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74" w:rsidRPr="00693BF6" w:rsidRDefault="00693BF6" w:rsidP="00693BF6">
      <w:pPr>
        <w:spacing w:after="0" w:line="240" w:lineRule="auto"/>
        <w:rPr>
          <w:b/>
          <w:sz w:val="28"/>
          <w:szCs w:val="28"/>
        </w:rPr>
      </w:pPr>
      <w:r w:rsidRPr="00693BF6">
        <w:rPr>
          <w:b/>
          <w:sz w:val="28"/>
          <w:szCs w:val="28"/>
        </w:rPr>
        <w:t>02.02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  <w:r w:rsidRPr="001606EE">
        <w:rPr>
          <w:bCs/>
          <w:iCs/>
          <w:szCs w:val="28"/>
        </w:rPr>
        <w:t>Муниципальное бюджетное  образовательное  учреждение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  <w:r w:rsidRPr="001606EE">
        <w:rPr>
          <w:bCs/>
          <w:iCs/>
          <w:szCs w:val="28"/>
        </w:rPr>
        <w:t xml:space="preserve">дополнительного образования 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  <w:r w:rsidRPr="001606EE">
        <w:rPr>
          <w:bCs/>
          <w:iCs/>
          <w:szCs w:val="28"/>
        </w:rPr>
        <w:t>Центр детского творчества муниципального района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  <w:proofErr w:type="spellStart"/>
      <w:r w:rsidRPr="001606EE">
        <w:rPr>
          <w:bCs/>
          <w:iCs/>
          <w:szCs w:val="28"/>
        </w:rPr>
        <w:t>Бижбулякский</w:t>
      </w:r>
      <w:proofErr w:type="spellEnd"/>
      <w:r w:rsidRPr="001606EE">
        <w:rPr>
          <w:bCs/>
          <w:iCs/>
          <w:szCs w:val="28"/>
        </w:rPr>
        <w:t xml:space="preserve"> район Республики Башкортостан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</w:p>
    <w:p w:rsidR="00BA1662" w:rsidRPr="001606EE" w:rsidRDefault="00BA1662" w:rsidP="00BA1662">
      <w:pPr>
        <w:pStyle w:val="12"/>
        <w:jc w:val="left"/>
        <w:rPr>
          <w:b/>
          <w:bCs/>
          <w:i/>
          <w:iCs/>
          <w:szCs w:val="28"/>
        </w:rPr>
      </w:pPr>
    </w:p>
    <w:p w:rsidR="00BC7734" w:rsidRDefault="00BC7734" w:rsidP="00BC773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Принята на заседании                                                «Утверждаю»</w:t>
      </w:r>
    </w:p>
    <w:p w:rsidR="00BC7734" w:rsidRDefault="00BC7734" w:rsidP="00BC77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Директор МБОУ ДО ЦДТ  </w:t>
      </w:r>
    </w:p>
    <w:p w:rsidR="00BC7734" w:rsidRDefault="00BC7734" w:rsidP="00BC77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протокол №  1                                                             </w:t>
      </w:r>
      <w:proofErr w:type="spellStart"/>
      <w:r>
        <w:rPr>
          <w:sz w:val="28"/>
          <w:szCs w:val="28"/>
        </w:rPr>
        <w:t>________И.Ю.Набиуллина</w:t>
      </w:r>
      <w:proofErr w:type="spellEnd"/>
    </w:p>
    <w:p w:rsidR="00BC7734" w:rsidRDefault="00BC7734" w:rsidP="00BC773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от   «30» августа 2024 г.                                           «____»____________2024 г</w:t>
      </w:r>
    </w:p>
    <w:p w:rsidR="00BA1662" w:rsidRPr="001606EE" w:rsidRDefault="00BA1662" w:rsidP="00BA1662">
      <w:pPr>
        <w:pStyle w:val="12"/>
        <w:jc w:val="right"/>
        <w:rPr>
          <w:bCs/>
          <w:iCs/>
          <w:szCs w:val="28"/>
        </w:rPr>
      </w:pPr>
    </w:p>
    <w:p w:rsidR="00587974" w:rsidRPr="001606EE" w:rsidRDefault="00587974" w:rsidP="00587974">
      <w:pPr>
        <w:spacing w:after="0" w:line="240" w:lineRule="auto"/>
        <w:jc w:val="center"/>
        <w:rPr>
          <w:sz w:val="28"/>
          <w:szCs w:val="28"/>
        </w:rPr>
      </w:pPr>
    </w:p>
    <w:p w:rsidR="00587974" w:rsidRPr="001606EE" w:rsidRDefault="00587974" w:rsidP="00587974">
      <w:pPr>
        <w:spacing w:after="0" w:line="240" w:lineRule="auto"/>
        <w:jc w:val="center"/>
        <w:rPr>
          <w:sz w:val="28"/>
          <w:szCs w:val="28"/>
        </w:rPr>
      </w:pPr>
    </w:p>
    <w:p w:rsidR="00587974" w:rsidRPr="001606EE" w:rsidRDefault="00587974" w:rsidP="00587974">
      <w:pPr>
        <w:spacing w:after="0" w:line="240" w:lineRule="auto"/>
        <w:jc w:val="center"/>
        <w:rPr>
          <w:sz w:val="28"/>
          <w:szCs w:val="28"/>
        </w:rPr>
      </w:pPr>
    </w:p>
    <w:p w:rsidR="00693BF6" w:rsidRDefault="000F741F" w:rsidP="00BA1662">
      <w:pPr>
        <w:pStyle w:val="12"/>
        <w:rPr>
          <w:b/>
          <w:bCs/>
          <w:iCs/>
          <w:szCs w:val="28"/>
        </w:rPr>
      </w:pPr>
      <w:r w:rsidRPr="000F741F">
        <w:rPr>
          <w:b/>
          <w:bCs/>
          <w:iCs/>
          <w:szCs w:val="28"/>
        </w:rPr>
        <w:t xml:space="preserve">Дополнительная </w:t>
      </w:r>
      <w:proofErr w:type="spellStart"/>
      <w:r w:rsidRPr="000F741F">
        <w:rPr>
          <w:b/>
          <w:bCs/>
          <w:iCs/>
          <w:szCs w:val="28"/>
        </w:rPr>
        <w:t>общеразвивающая</w:t>
      </w:r>
      <w:proofErr w:type="spellEnd"/>
      <w:r w:rsidRPr="000F741F">
        <w:rPr>
          <w:b/>
          <w:bCs/>
          <w:iCs/>
          <w:szCs w:val="28"/>
        </w:rPr>
        <w:t xml:space="preserve"> программа </w:t>
      </w:r>
    </w:p>
    <w:p w:rsidR="00BA1662" w:rsidRPr="000F741F" w:rsidRDefault="000F741F" w:rsidP="00BA1662">
      <w:pPr>
        <w:pStyle w:val="12"/>
        <w:rPr>
          <w:b/>
          <w:bCs/>
          <w:iCs/>
          <w:szCs w:val="28"/>
        </w:rPr>
      </w:pPr>
      <w:r w:rsidRPr="000F741F">
        <w:rPr>
          <w:b/>
          <w:bCs/>
          <w:iCs/>
          <w:szCs w:val="28"/>
        </w:rPr>
        <w:t>технической направленности</w:t>
      </w:r>
    </w:p>
    <w:p w:rsidR="00BA1662" w:rsidRPr="000F741F" w:rsidRDefault="00BA1662" w:rsidP="00BA1662">
      <w:pPr>
        <w:pStyle w:val="12"/>
        <w:rPr>
          <w:b/>
          <w:bCs/>
          <w:iCs/>
          <w:szCs w:val="28"/>
        </w:rPr>
      </w:pPr>
      <w:r w:rsidRPr="000F741F">
        <w:rPr>
          <w:b/>
          <w:bCs/>
          <w:iCs/>
          <w:szCs w:val="28"/>
        </w:rPr>
        <w:t>«Школа юных водителей самоходных машин»</w:t>
      </w:r>
    </w:p>
    <w:p w:rsidR="00BA1662" w:rsidRPr="001606EE" w:rsidRDefault="00BA1662" w:rsidP="00BA1662">
      <w:pPr>
        <w:pStyle w:val="12"/>
        <w:rPr>
          <w:bCs/>
          <w:iCs/>
          <w:szCs w:val="28"/>
        </w:rPr>
      </w:pPr>
    </w:p>
    <w:p w:rsidR="00587974" w:rsidRPr="001606EE" w:rsidRDefault="00587974" w:rsidP="00587974">
      <w:pPr>
        <w:spacing w:after="0" w:line="240" w:lineRule="auto"/>
        <w:jc w:val="center"/>
        <w:rPr>
          <w:sz w:val="28"/>
          <w:szCs w:val="28"/>
        </w:rPr>
      </w:pPr>
    </w:p>
    <w:p w:rsidR="00587974" w:rsidRPr="001606EE" w:rsidRDefault="002E3DC4" w:rsidP="005879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0F741F">
        <w:rPr>
          <w:sz w:val="28"/>
          <w:szCs w:val="28"/>
        </w:rPr>
        <w:t>озраст</w:t>
      </w:r>
      <w:r w:rsidR="00BA1662" w:rsidRPr="001606EE">
        <w:rPr>
          <w:sz w:val="28"/>
          <w:szCs w:val="28"/>
        </w:rPr>
        <w:t xml:space="preserve"> обучающихся</w:t>
      </w:r>
      <w:r w:rsidR="000F741F">
        <w:rPr>
          <w:sz w:val="28"/>
          <w:szCs w:val="28"/>
        </w:rPr>
        <w:t>:</w:t>
      </w:r>
      <w:r w:rsidR="00BA1662" w:rsidRPr="001606EE">
        <w:rPr>
          <w:sz w:val="28"/>
          <w:szCs w:val="28"/>
        </w:rPr>
        <w:t xml:space="preserve"> 15-17</w:t>
      </w:r>
      <w:r w:rsidR="00587974" w:rsidRPr="001606EE">
        <w:rPr>
          <w:sz w:val="28"/>
          <w:szCs w:val="28"/>
        </w:rPr>
        <w:t xml:space="preserve"> лет  </w:t>
      </w:r>
    </w:p>
    <w:p w:rsidR="00587974" w:rsidRPr="001606EE" w:rsidRDefault="00B91462" w:rsidP="00587974">
      <w:pPr>
        <w:spacing w:after="0" w:line="240" w:lineRule="auto"/>
        <w:jc w:val="center"/>
        <w:rPr>
          <w:sz w:val="28"/>
          <w:szCs w:val="28"/>
        </w:rPr>
      </w:pPr>
      <w:r w:rsidRPr="001606EE">
        <w:rPr>
          <w:sz w:val="28"/>
          <w:szCs w:val="28"/>
        </w:rPr>
        <w:t>срок реализации: 1</w:t>
      </w:r>
      <w:r w:rsidR="0019501B">
        <w:rPr>
          <w:sz w:val="28"/>
          <w:szCs w:val="28"/>
        </w:rPr>
        <w:t xml:space="preserve"> год</w:t>
      </w:r>
      <w:r w:rsidR="00587974" w:rsidRPr="001606EE">
        <w:rPr>
          <w:sz w:val="28"/>
          <w:szCs w:val="28"/>
        </w:rPr>
        <w:t xml:space="preserve"> обучения    </w:t>
      </w:r>
    </w:p>
    <w:p w:rsidR="00587974" w:rsidRPr="001606EE" w:rsidRDefault="00587974" w:rsidP="00587974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b/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szCs w:val="28"/>
        </w:rPr>
      </w:pPr>
    </w:p>
    <w:p w:rsidR="00587974" w:rsidRPr="001606EE" w:rsidRDefault="00587974" w:rsidP="00587974">
      <w:pPr>
        <w:pStyle w:val="a5"/>
        <w:ind w:firstLine="567"/>
        <w:rPr>
          <w:szCs w:val="28"/>
        </w:rPr>
      </w:pPr>
    </w:p>
    <w:p w:rsidR="00587974" w:rsidRPr="001606EE" w:rsidRDefault="00587974" w:rsidP="00587974">
      <w:pPr>
        <w:spacing w:after="0" w:line="240" w:lineRule="auto"/>
        <w:ind w:left="4502" w:firstLine="34"/>
        <w:rPr>
          <w:b/>
          <w:sz w:val="28"/>
          <w:szCs w:val="28"/>
        </w:rPr>
      </w:pPr>
      <w:r w:rsidRPr="001606EE">
        <w:rPr>
          <w:b/>
          <w:sz w:val="28"/>
          <w:szCs w:val="28"/>
        </w:rPr>
        <w:t xml:space="preserve">Автор-составитель программы: </w:t>
      </w:r>
    </w:p>
    <w:p w:rsidR="00587974" w:rsidRPr="001606EE" w:rsidRDefault="00BA1662" w:rsidP="00587974">
      <w:pPr>
        <w:spacing w:after="0" w:line="240" w:lineRule="auto"/>
        <w:ind w:firstLine="4536"/>
        <w:rPr>
          <w:sz w:val="28"/>
          <w:szCs w:val="28"/>
        </w:rPr>
      </w:pPr>
      <w:r w:rsidRPr="001606EE">
        <w:rPr>
          <w:sz w:val="28"/>
          <w:szCs w:val="28"/>
        </w:rPr>
        <w:t>Яковлев Виктор Иванович</w:t>
      </w:r>
    </w:p>
    <w:p w:rsidR="00587974" w:rsidRPr="001606EE" w:rsidRDefault="00587974" w:rsidP="00587974">
      <w:pPr>
        <w:spacing w:after="0" w:line="240" w:lineRule="auto"/>
        <w:ind w:firstLine="4536"/>
        <w:rPr>
          <w:sz w:val="28"/>
          <w:szCs w:val="28"/>
        </w:rPr>
      </w:pPr>
      <w:r w:rsidRPr="001606EE">
        <w:rPr>
          <w:sz w:val="28"/>
          <w:szCs w:val="28"/>
        </w:rPr>
        <w:t>педагог дополнительного образования</w:t>
      </w:r>
    </w:p>
    <w:p w:rsidR="00BA1662" w:rsidRPr="001606EE" w:rsidRDefault="00BA1662" w:rsidP="00587974">
      <w:pPr>
        <w:spacing w:after="0" w:line="240" w:lineRule="auto"/>
        <w:ind w:firstLine="4536"/>
        <w:rPr>
          <w:sz w:val="28"/>
          <w:szCs w:val="28"/>
        </w:rPr>
      </w:pPr>
      <w:r w:rsidRPr="001606EE">
        <w:rPr>
          <w:sz w:val="28"/>
          <w:szCs w:val="28"/>
        </w:rPr>
        <w:t>мастер производственного обучения</w:t>
      </w:r>
    </w:p>
    <w:p w:rsidR="00587974" w:rsidRPr="001606EE" w:rsidRDefault="00587974" w:rsidP="00587974">
      <w:pPr>
        <w:spacing w:after="0" w:line="240" w:lineRule="auto"/>
        <w:ind w:left="4536"/>
        <w:rPr>
          <w:sz w:val="28"/>
          <w:szCs w:val="28"/>
        </w:rPr>
      </w:pPr>
      <w:r w:rsidRPr="001606EE">
        <w:rPr>
          <w:sz w:val="28"/>
          <w:szCs w:val="28"/>
        </w:rPr>
        <w:t>высшая квалификационная категория</w:t>
      </w:r>
    </w:p>
    <w:p w:rsidR="00587974" w:rsidRPr="001606EE" w:rsidRDefault="00587974" w:rsidP="00587974">
      <w:pPr>
        <w:spacing w:after="0" w:line="240" w:lineRule="auto"/>
        <w:ind w:left="4820" w:firstLine="567"/>
        <w:rPr>
          <w:b/>
          <w:i/>
          <w:sz w:val="28"/>
          <w:szCs w:val="28"/>
        </w:rPr>
      </w:pPr>
      <w:r w:rsidRPr="001606EE">
        <w:rPr>
          <w:b/>
          <w:sz w:val="28"/>
          <w:szCs w:val="28"/>
        </w:rPr>
        <w:t xml:space="preserve">                    </w:t>
      </w:r>
      <w:r w:rsidRPr="001606EE">
        <w:rPr>
          <w:b/>
          <w:i/>
          <w:sz w:val="28"/>
          <w:szCs w:val="28"/>
        </w:rPr>
        <w:t xml:space="preserve">                                                        </w:t>
      </w:r>
    </w:p>
    <w:p w:rsidR="00587974" w:rsidRPr="001606EE" w:rsidRDefault="00587974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587974" w:rsidRPr="001606EE" w:rsidRDefault="00587974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587974" w:rsidRPr="001606EE" w:rsidRDefault="00587974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587974" w:rsidRDefault="00587974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0F741F" w:rsidRDefault="000F741F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0F741F" w:rsidRDefault="000F741F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0F741F" w:rsidRDefault="000F741F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0F741F" w:rsidRDefault="000F741F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0F741F" w:rsidRPr="001606EE" w:rsidRDefault="000F741F" w:rsidP="00587974">
      <w:pPr>
        <w:spacing w:after="0" w:line="240" w:lineRule="auto"/>
        <w:ind w:firstLine="567"/>
        <w:jc w:val="center"/>
        <w:rPr>
          <w:b/>
          <w:spacing w:val="-4"/>
          <w:sz w:val="28"/>
          <w:szCs w:val="28"/>
        </w:rPr>
      </w:pPr>
    </w:p>
    <w:p w:rsidR="004253CB" w:rsidRPr="001606EE" w:rsidRDefault="00693BF6" w:rsidP="00693BF6">
      <w:pPr>
        <w:spacing w:after="0" w:line="240" w:lineRule="auto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 с. </w:t>
      </w:r>
      <w:r w:rsidR="00B91462" w:rsidRPr="001606EE">
        <w:rPr>
          <w:spacing w:val="-4"/>
          <w:sz w:val="28"/>
          <w:szCs w:val="28"/>
        </w:rPr>
        <w:t>Бижбуля</w:t>
      </w:r>
      <w:r w:rsidR="000F741F">
        <w:rPr>
          <w:spacing w:val="-4"/>
          <w:sz w:val="28"/>
          <w:szCs w:val="28"/>
        </w:rPr>
        <w:t xml:space="preserve">к, </w:t>
      </w:r>
      <w:r w:rsidR="002864CC">
        <w:rPr>
          <w:spacing w:val="-4"/>
          <w:sz w:val="28"/>
          <w:szCs w:val="28"/>
        </w:rPr>
        <w:t xml:space="preserve"> 2024</w:t>
      </w:r>
    </w:p>
    <w:p w:rsidR="00171A96" w:rsidRPr="001606EE" w:rsidRDefault="00171A96" w:rsidP="008C5191">
      <w:pPr>
        <w:pStyle w:val="af5"/>
        <w:rPr>
          <w:rFonts w:ascii="Times New Roman" w:hAnsi="Times New Roman"/>
          <w:b/>
          <w:sz w:val="28"/>
          <w:szCs w:val="28"/>
        </w:rPr>
      </w:pPr>
    </w:p>
    <w:p w:rsidR="00171A96" w:rsidRPr="001606EE" w:rsidRDefault="00171A96" w:rsidP="008C5191">
      <w:pPr>
        <w:pStyle w:val="af5"/>
        <w:rPr>
          <w:rFonts w:ascii="Times New Roman" w:hAnsi="Times New Roman"/>
          <w:b/>
          <w:sz w:val="24"/>
          <w:szCs w:val="24"/>
        </w:rPr>
      </w:pPr>
    </w:p>
    <w:p w:rsidR="008C5191" w:rsidRPr="001606EE" w:rsidRDefault="008C5191" w:rsidP="008C5191">
      <w:pPr>
        <w:pStyle w:val="af5"/>
        <w:rPr>
          <w:rFonts w:ascii="Times New Roman" w:hAnsi="Times New Roman"/>
          <w:sz w:val="24"/>
          <w:szCs w:val="24"/>
        </w:rPr>
      </w:pPr>
      <w:r w:rsidRPr="001606EE">
        <w:rPr>
          <w:rFonts w:ascii="Times New Roman" w:hAnsi="Times New Roman"/>
          <w:b/>
          <w:sz w:val="24"/>
          <w:szCs w:val="24"/>
        </w:rPr>
        <w:t>Год разработки программы</w:t>
      </w:r>
      <w:r w:rsidR="000F741F">
        <w:rPr>
          <w:rFonts w:ascii="Times New Roman" w:hAnsi="Times New Roman"/>
          <w:sz w:val="24"/>
          <w:szCs w:val="24"/>
        </w:rPr>
        <w:t xml:space="preserve">     _______________</w:t>
      </w:r>
      <w:r w:rsidR="00093C67">
        <w:rPr>
          <w:rFonts w:ascii="Times New Roman" w:hAnsi="Times New Roman"/>
          <w:sz w:val="24"/>
          <w:szCs w:val="24"/>
        </w:rPr>
        <w:t>2024</w:t>
      </w:r>
      <w:r w:rsidR="000F741F">
        <w:rPr>
          <w:rFonts w:ascii="Times New Roman" w:hAnsi="Times New Roman"/>
          <w:sz w:val="24"/>
          <w:szCs w:val="24"/>
        </w:rPr>
        <w:t>_____________________</w:t>
      </w:r>
    </w:p>
    <w:p w:rsidR="008C5191" w:rsidRPr="001606EE" w:rsidRDefault="008C5191" w:rsidP="008C5191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171A96" w:rsidRPr="001606EE" w:rsidRDefault="008C5191" w:rsidP="008C5191">
      <w:pPr>
        <w:pStyle w:val="af5"/>
        <w:rPr>
          <w:rFonts w:ascii="Times New Roman" w:hAnsi="Times New Roman"/>
          <w:sz w:val="24"/>
          <w:szCs w:val="24"/>
        </w:rPr>
      </w:pPr>
      <w:r w:rsidRPr="001606E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C5191" w:rsidRDefault="00461A48" w:rsidP="00461A4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606EE">
        <w:rPr>
          <w:rFonts w:ascii="Times New Roman" w:hAnsi="Times New Roman"/>
          <w:b/>
          <w:sz w:val="24"/>
          <w:szCs w:val="24"/>
        </w:rPr>
        <w:t>ЛИСТ ВНЕСЕНИЯ ИЗМЕНЕНИЙ В ПРОГРАММУ.</w:t>
      </w:r>
    </w:p>
    <w:p w:rsidR="00461A48" w:rsidRPr="001606EE" w:rsidRDefault="00461A48" w:rsidP="00461A48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76"/>
        <w:gridCol w:w="3382"/>
        <w:gridCol w:w="3379"/>
      </w:tblGrid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</w:rPr>
              <w:t xml:space="preserve">      Раздел программы</w:t>
            </w: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rPr>
          <w:trHeight w:val="312"/>
        </w:trPr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rPr>
          <w:trHeight w:val="408"/>
        </w:trPr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91" w:rsidRPr="001606EE" w:rsidTr="008C5191">
        <w:trPr>
          <w:trHeight w:val="336"/>
        </w:trPr>
        <w:tc>
          <w:tcPr>
            <w:tcW w:w="3560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5191" w:rsidRPr="001606EE" w:rsidRDefault="008C5191" w:rsidP="008C519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191" w:rsidRPr="001606EE" w:rsidRDefault="008C5191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C5191" w:rsidRPr="001606EE" w:rsidRDefault="008C5191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0149BE" w:rsidRDefault="000149BE" w:rsidP="00FD77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149BE" w:rsidRDefault="000149BE" w:rsidP="00FD77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149BE" w:rsidRDefault="000149BE" w:rsidP="000149BE"/>
    <w:p w:rsidR="000149BE" w:rsidRDefault="000149BE" w:rsidP="000149BE"/>
    <w:p w:rsidR="000149BE" w:rsidRDefault="000149BE" w:rsidP="000149BE"/>
    <w:p w:rsidR="00093C67" w:rsidRPr="000149BE" w:rsidRDefault="00093C67" w:rsidP="000149BE"/>
    <w:p w:rsidR="00FD7778" w:rsidRPr="001606EE" w:rsidRDefault="00461A48" w:rsidP="00FD77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606EE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СОДЕРЖАНИЕ:</w:t>
      </w:r>
    </w:p>
    <w:p w:rsidR="00FD7778" w:rsidRPr="001606EE" w:rsidRDefault="001F5850" w:rsidP="000149BE">
      <w:pPr>
        <w:rPr>
          <w:b/>
        </w:rPr>
      </w:pPr>
      <w:r>
        <w:rPr>
          <w:lang w:val="en-US"/>
        </w:rPr>
        <w:t>I</w:t>
      </w:r>
      <w:r w:rsidR="00461A48" w:rsidRPr="001606EE">
        <w:t xml:space="preserve">.КОМПЛЕКС ОСНОВНЫХ ХАРАКТЕРИСТИК </w:t>
      </w:r>
      <w:r w:rsidR="00AF76A0">
        <w:t>…………………………………………….</w:t>
      </w:r>
      <w:r w:rsidR="00FF6075">
        <w:t xml:space="preserve">   </w:t>
      </w:r>
      <w:r w:rsidR="00AF76A0">
        <w:t>.4</w:t>
      </w:r>
    </w:p>
    <w:p w:rsidR="00FD7778" w:rsidRPr="001606EE" w:rsidRDefault="00165D94" w:rsidP="000149BE">
      <w:pPr>
        <w:rPr>
          <w:b/>
        </w:rPr>
      </w:pPr>
      <w:r>
        <w:t>1.1</w:t>
      </w:r>
      <w:r w:rsidR="00461A48" w:rsidRPr="001606EE">
        <w:t xml:space="preserve">. ПОЯСНИТЕЛЬНАЯ ЗАПИСКА (ОБЩАЯ ХАРАКТЕРИСТИКА ПРОГРАММЫ) </w:t>
      </w:r>
      <w:r w:rsidR="00AF76A0">
        <w:t>……….4</w:t>
      </w:r>
    </w:p>
    <w:p w:rsidR="00FD7778" w:rsidRPr="001606EE" w:rsidRDefault="00461A48" w:rsidP="000149BE">
      <w:pPr>
        <w:rPr>
          <w:b/>
        </w:rPr>
      </w:pPr>
      <w:r w:rsidRPr="001606EE">
        <w:t>1</w:t>
      </w:r>
      <w:r w:rsidR="00165D94">
        <w:t>.</w:t>
      </w:r>
      <w:r w:rsidRPr="001606EE">
        <w:t>2. ЦЕЛЬ И ЗАДАЧИ ПРОГРАММЫ</w:t>
      </w:r>
      <w:r w:rsidR="00AF76A0">
        <w:t>…………………………………</w:t>
      </w:r>
      <w:r w:rsidR="00165D94">
        <w:t>…………………………  6</w:t>
      </w:r>
      <w:r w:rsidRPr="001606EE">
        <w:t xml:space="preserve"> </w:t>
      </w:r>
    </w:p>
    <w:p w:rsidR="00FD7778" w:rsidRPr="001606EE" w:rsidRDefault="00461A48" w:rsidP="000149BE">
      <w:pPr>
        <w:rPr>
          <w:b/>
        </w:rPr>
      </w:pPr>
      <w:r w:rsidRPr="001606EE">
        <w:t>1</w:t>
      </w:r>
      <w:r w:rsidR="00165D94">
        <w:t>.</w:t>
      </w:r>
      <w:r w:rsidRPr="001606EE">
        <w:t>3</w:t>
      </w:r>
      <w:r w:rsidR="00165D94">
        <w:t>.</w:t>
      </w:r>
      <w:r w:rsidRPr="001606EE">
        <w:t xml:space="preserve">. СОДЕРЖАНИЕ ПРОГРАММЫ </w:t>
      </w:r>
      <w:r w:rsidR="00165D94">
        <w:t>………………………………………………………………6</w:t>
      </w:r>
    </w:p>
    <w:p w:rsidR="00FD7778" w:rsidRPr="001606EE" w:rsidRDefault="00165D94" w:rsidP="000149BE">
      <w:pPr>
        <w:rPr>
          <w:b/>
        </w:rPr>
      </w:pPr>
      <w:r>
        <w:t xml:space="preserve">       </w:t>
      </w:r>
      <w:r w:rsidR="00461A48" w:rsidRPr="001606EE">
        <w:t xml:space="preserve"> УЧЕБНЫЙ (УЧЕБНО-ТЕМАТИЧЕСКИЙ) ПЛАН </w:t>
      </w:r>
      <w:r>
        <w:t>………………………………………… 7</w:t>
      </w:r>
    </w:p>
    <w:p w:rsidR="00FD7778" w:rsidRPr="001606EE" w:rsidRDefault="00165D94" w:rsidP="000149BE">
      <w:pPr>
        <w:rPr>
          <w:b/>
        </w:rPr>
      </w:pPr>
      <w:r>
        <w:t xml:space="preserve">        </w:t>
      </w:r>
      <w:r w:rsidR="00461A48" w:rsidRPr="001606EE">
        <w:t>СОДЕРЖАНИЕ УЧЕБНО-ТЕМАТИЧЕСКОГО ПЛАНА</w:t>
      </w:r>
      <w:r>
        <w:t>……………………………………7</w:t>
      </w:r>
      <w:r w:rsidR="00461A48" w:rsidRPr="001606EE">
        <w:t xml:space="preserve"> </w:t>
      </w:r>
    </w:p>
    <w:p w:rsidR="00FD7778" w:rsidRPr="001606EE" w:rsidRDefault="00461A48" w:rsidP="000149BE">
      <w:pPr>
        <w:rPr>
          <w:b/>
        </w:rPr>
      </w:pPr>
      <w:r w:rsidRPr="001606EE">
        <w:t xml:space="preserve">16. ПЛАНИРУЕМЫЕ РЕЗУЛЬТАТЫ </w:t>
      </w:r>
      <w:r w:rsidR="001F5850">
        <w:t>…………………………………………………………..…20</w:t>
      </w:r>
    </w:p>
    <w:p w:rsidR="00FD7778" w:rsidRPr="001F5850" w:rsidRDefault="001F5850" w:rsidP="000149BE">
      <w:pPr>
        <w:rPr>
          <w:b/>
        </w:rPr>
      </w:pPr>
      <w:r>
        <w:rPr>
          <w:lang w:val="en-US"/>
        </w:rPr>
        <w:t>II</w:t>
      </w:r>
      <w:r w:rsidR="00461A48" w:rsidRPr="001606EE">
        <w:t xml:space="preserve">. КОМПЛЕКС ОРГАНИЗАЦИОННО-ПЕДАГОГИЧЕСКИХ УСЛОВИЙ </w:t>
      </w:r>
      <w:r>
        <w:t>………………….  2</w:t>
      </w:r>
      <w:r w:rsidRPr="001F5850">
        <w:t>0</w:t>
      </w:r>
    </w:p>
    <w:p w:rsidR="001F5850" w:rsidRPr="001F5850" w:rsidRDefault="001F5850" w:rsidP="000149BE">
      <w:pPr>
        <w:rPr>
          <w:b/>
        </w:rPr>
      </w:pPr>
      <w:r w:rsidRPr="001F5850">
        <w:t>2</w:t>
      </w:r>
      <w:r>
        <w:t xml:space="preserve">.1. </w:t>
      </w:r>
      <w:r w:rsidR="00461A48" w:rsidRPr="001606EE">
        <w:t xml:space="preserve">.КАЛЕНДАРНЫЙ УЧЕБНЫЙ ГРАФИК </w:t>
      </w:r>
      <w:r>
        <w:t>………………………………………………….…</w:t>
      </w:r>
      <w:r w:rsidR="00AF76A0">
        <w:t>23</w:t>
      </w:r>
    </w:p>
    <w:p w:rsidR="00FD7778" w:rsidRPr="001606EE" w:rsidRDefault="001F5850" w:rsidP="000149BE">
      <w:pPr>
        <w:rPr>
          <w:b/>
        </w:rPr>
      </w:pPr>
      <w:r>
        <w:t>2.2</w:t>
      </w:r>
      <w:r w:rsidR="00461A48" w:rsidRPr="001606EE">
        <w:t xml:space="preserve">. УСЛОВИЯ РЕАЛИЗАЦИИ ПРОГРАММЫ </w:t>
      </w:r>
      <w:r>
        <w:t>……………………………………………….…24</w:t>
      </w:r>
    </w:p>
    <w:p w:rsidR="00FD7778" w:rsidRPr="001606EE" w:rsidRDefault="001F5850" w:rsidP="000149BE">
      <w:pPr>
        <w:rPr>
          <w:b/>
        </w:rPr>
      </w:pPr>
      <w:r>
        <w:t xml:space="preserve">2.3. </w:t>
      </w:r>
      <w:r w:rsidR="00461A48" w:rsidRPr="001606EE">
        <w:t xml:space="preserve"> ФОРМЫ АТТЕСТАЦИИ </w:t>
      </w:r>
      <w:r w:rsidR="00AF76A0">
        <w:t xml:space="preserve">…………………………………………………………………… </w:t>
      </w:r>
      <w:r w:rsidR="00F033E6">
        <w:t>.</w:t>
      </w:r>
      <w:r>
        <w:t>24</w:t>
      </w:r>
    </w:p>
    <w:p w:rsidR="00FD7778" w:rsidRPr="001606EE" w:rsidRDefault="001F5850" w:rsidP="000149BE">
      <w:pPr>
        <w:rPr>
          <w:b/>
        </w:rPr>
      </w:pPr>
      <w:r>
        <w:t>2.4</w:t>
      </w:r>
      <w:r w:rsidR="00461A48" w:rsidRPr="001606EE">
        <w:t>.</w:t>
      </w:r>
      <w:r>
        <w:t xml:space="preserve"> </w:t>
      </w:r>
      <w:r w:rsidR="00461A48" w:rsidRPr="001606EE">
        <w:t xml:space="preserve">ОЦЕНОЧНЫЕ МАТЕРИАЛЫ </w:t>
      </w:r>
      <w:r w:rsidR="00AF76A0">
        <w:t xml:space="preserve">……………………………………………………………… </w:t>
      </w:r>
      <w:r>
        <w:t xml:space="preserve">  24</w:t>
      </w:r>
    </w:p>
    <w:p w:rsidR="00142270" w:rsidRPr="00142270" w:rsidRDefault="00461A48" w:rsidP="000149BE">
      <w:pPr>
        <w:rPr>
          <w:iCs/>
        </w:rPr>
      </w:pPr>
      <w:r w:rsidRPr="00142270">
        <w:rPr>
          <w:iCs/>
        </w:rPr>
        <w:t>2</w:t>
      </w:r>
      <w:r w:rsidR="001F5850">
        <w:rPr>
          <w:iCs/>
        </w:rPr>
        <w:t>.5</w:t>
      </w:r>
      <w:r w:rsidRPr="00142270">
        <w:rPr>
          <w:iCs/>
        </w:rPr>
        <w:t>.</w:t>
      </w:r>
      <w:r w:rsidR="001F5850">
        <w:rPr>
          <w:iCs/>
        </w:rPr>
        <w:t xml:space="preserve"> </w:t>
      </w:r>
      <w:r w:rsidRPr="00142270">
        <w:rPr>
          <w:iCs/>
        </w:rPr>
        <w:t xml:space="preserve">МЕТОДИЧЕСКИЕ МАТЕРИАЛЫ </w:t>
      </w:r>
      <w:r w:rsidR="001F5850">
        <w:rPr>
          <w:iCs/>
        </w:rPr>
        <w:t>……………………………………………………………24</w:t>
      </w:r>
    </w:p>
    <w:p w:rsidR="00142270" w:rsidRPr="00142270" w:rsidRDefault="001F5850" w:rsidP="000149BE">
      <w:r>
        <w:rPr>
          <w:iCs/>
        </w:rPr>
        <w:t>2.6</w:t>
      </w:r>
      <w:r w:rsidR="00461A48" w:rsidRPr="00142270">
        <w:rPr>
          <w:iCs/>
        </w:rPr>
        <w:t>.</w:t>
      </w:r>
      <w:r>
        <w:rPr>
          <w:iCs/>
        </w:rPr>
        <w:t xml:space="preserve"> РАБОЧАЯ ПРОГРАММА ВОСПИТАНИЯ</w:t>
      </w:r>
      <w:r w:rsidR="00461A48" w:rsidRPr="00142270">
        <w:rPr>
          <w:iCs/>
        </w:rPr>
        <w:t xml:space="preserve"> </w:t>
      </w:r>
      <w:r>
        <w:rPr>
          <w:iCs/>
        </w:rPr>
        <w:t>…………………………………………………26</w:t>
      </w:r>
    </w:p>
    <w:p w:rsidR="008C5191" w:rsidRPr="00142270" w:rsidRDefault="001F5850" w:rsidP="000149BE">
      <w:r>
        <w:rPr>
          <w:iCs/>
        </w:rPr>
        <w:t>3</w:t>
      </w:r>
      <w:r w:rsidR="00461A48" w:rsidRPr="00142270">
        <w:rPr>
          <w:iCs/>
        </w:rPr>
        <w:t>.СПИСОК ЛИТЕРАТУРЫ</w:t>
      </w:r>
      <w:r>
        <w:rPr>
          <w:iCs/>
        </w:rPr>
        <w:t>………………………………………………………………………..30</w:t>
      </w:r>
    </w:p>
    <w:p w:rsidR="001F5850" w:rsidRPr="009F73AE" w:rsidRDefault="001F5850" w:rsidP="0089232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Приложение </w:t>
      </w:r>
      <w:r w:rsidRPr="00892322">
        <w:rPr>
          <w:sz w:val="24"/>
          <w:szCs w:val="24"/>
        </w:rPr>
        <w:t xml:space="preserve">1 </w:t>
      </w:r>
      <w:r w:rsidRPr="00892322">
        <w:rPr>
          <w:rFonts w:eastAsia="Times New Roman"/>
          <w:color w:val="000000"/>
          <w:sz w:val="24"/>
          <w:szCs w:val="24"/>
          <w:lang w:eastAsia="ru-RU"/>
        </w:rPr>
        <w:t>Задания для аттестации степени усвоения программы</w:t>
      </w:r>
      <w:r w:rsidR="00FF6075">
        <w:rPr>
          <w:rFonts w:eastAsia="Times New Roman"/>
          <w:color w:val="000000"/>
          <w:sz w:val="24"/>
          <w:szCs w:val="24"/>
          <w:lang w:eastAsia="ru-RU"/>
        </w:rPr>
        <w:t xml:space="preserve">……………… </w:t>
      </w:r>
      <w:r w:rsidR="00892322">
        <w:rPr>
          <w:rFonts w:eastAsia="Times New Roman"/>
          <w:color w:val="000000"/>
          <w:sz w:val="24"/>
          <w:szCs w:val="24"/>
          <w:lang w:eastAsia="ru-RU"/>
        </w:rPr>
        <w:t>.31</w:t>
      </w:r>
    </w:p>
    <w:p w:rsidR="001F5850" w:rsidRPr="004F500C" w:rsidRDefault="001F5850" w:rsidP="00BC32DE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Приложение 2</w:t>
      </w:r>
      <w:r w:rsidR="00892322">
        <w:rPr>
          <w:sz w:val="24"/>
          <w:szCs w:val="24"/>
        </w:rPr>
        <w:t xml:space="preserve">  </w:t>
      </w:r>
      <w:r w:rsidR="00BC32DE" w:rsidRPr="00BC32DE">
        <w:rPr>
          <w:sz w:val="24"/>
          <w:szCs w:val="24"/>
        </w:rPr>
        <w:t>Таблица методического обеспечения по темам программы ……</w:t>
      </w:r>
      <w:r w:rsidR="00FF6075">
        <w:rPr>
          <w:sz w:val="24"/>
          <w:szCs w:val="24"/>
        </w:rPr>
        <w:t>……</w:t>
      </w:r>
      <w:r w:rsidR="000149BE">
        <w:rPr>
          <w:sz w:val="24"/>
          <w:szCs w:val="24"/>
        </w:rPr>
        <w:t>43</w:t>
      </w:r>
      <w:r w:rsidR="00BC3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3 </w:t>
      </w:r>
      <w:r w:rsidR="004F500C" w:rsidRPr="004F500C">
        <w:rPr>
          <w:bCs/>
          <w:sz w:val="24"/>
          <w:szCs w:val="24"/>
        </w:rPr>
        <w:t>Календарный план воспитательный работы</w:t>
      </w:r>
      <w:r w:rsidR="00FF6075">
        <w:rPr>
          <w:bCs/>
          <w:sz w:val="24"/>
          <w:szCs w:val="24"/>
        </w:rPr>
        <w:t xml:space="preserve"> ………………………… </w:t>
      </w:r>
      <w:r w:rsidR="002864CC">
        <w:rPr>
          <w:bCs/>
          <w:sz w:val="24"/>
          <w:szCs w:val="24"/>
        </w:rPr>
        <w:t>.45</w:t>
      </w:r>
    </w:p>
    <w:p w:rsidR="008C5191" w:rsidRPr="001606EE" w:rsidRDefault="008C5191" w:rsidP="00780B87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8C5191" w:rsidRPr="001606EE" w:rsidRDefault="008C5191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C5191" w:rsidRPr="001606EE" w:rsidRDefault="008C5191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C5191" w:rsidRPr="001606EE" w:rsidRDefault="008C5191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Pr="001606EE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DB7668" w:rsidRDefault="00DB7668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892322" w:rsidRDefault="00892322" w:rsidP="00780B8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FD7778" w:rsidRDefault="00461A48" w:rsidP="00946EC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06EE">
        <w:rPr>
          <w:rFonts w:ascii="Times New Roman" w:hAnsi="Times New Roman" w:cs="Times New Roman"/>
          <w:color w:val="auto"/>
          <w:sz w:val="24"/>
          <w:szCs w:val="24"/>
        </w:rPr>
        <w:lastRenderedPageBreak/>
        <w:t>1.КОМПЛЕКС ОСНОВНЫХ ХАРАКТЕРИСТИК</w:t>
      </w:r>
    </w:p>
    <w:p w:rsidR="005F3EF8" w:rsidRPr="00467E6B" w:rsidRDefault="00467E6B" w:rsidP="00467E6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5F3EF8">
        <w:rPr>
          <w:rFonts w:ascii="Times New Roman" w:hAnsi="Times New Roman" w:cs="Times New Roman"/>
          <w:color w:val="auto"/>
          <w:sz w:val="24"/>
          <w:szCs w:val="24"/>
        </w:rPr>
        <w:t>. ПОЯСНИТЕЛЬНАЯ ЗАПИСКА</w:t>
      </w:r>
    </w:p>
    <w:p w:rsidR="00FD7778" w:rsidRPr="001606EE" w:rsidRDefault="00FD7778" w:rsidP="00FD7778">
      <w:pPr>
        <w:shd w:val="clear" w:color="auto" w:fill="FFFFFF"/>
        <w:spacing w:after="0" w:line="240" w:lineRule="auto"/>
        <w:ind w:firstLine="851"/>
        <w:jc w:val="both"/>
        <w:rPr>
          <w:rFonts w:eastAsia="Lucida Sans Unicode"/>
          <w:bCs/>
          <w:kern w:val="3"/>
          <w:sz w:val="24"/>
          <w:szCs w:val="24"/>
          <w:lang w:eastAsia="zh-CN"/>
        </w:rPr>
      </w:pPr>
      <w:r w:rsidRPr="001606EE">
        <w:rPr>
          <w:sz w:val="24"/>
          <w:szCs w:val="24"/>
        </w:rPr>
        <w:t xml:space="preserve">Дополнительная </w:t>
      </w:r>
      <w:proofErr w:type="spellStart"/>
      <w:r w:rsidRPr="001606EE">
        <w:rPr>
          <w:sz w:val="24"/>
          <w:szCs w:val="24"/>
        </w:rPr>
        <w:t>общеразвивающая</w:t>
      </w:r>
      <w:proofErr w:type="spellEnd"/>
      <w:r w:rsidRPr="001606EE">
        <w:rPr>
          <w:sz w:val="24"/>
          <w:szCs w:val="24"/>
        </w:rPr>
        <w:t xml:space="preserve"> программа «Юный водитель самоходных машин» (далее Программа) составлена в соответствии со  следующими документами: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>- Конституция РФ;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>- Конвенция ООН о правах ребенка;</w:t>
      </w:r>
    </w:p>
    <w:p w:rsidR="00FD7778" w:rsidRPr="001606EE" w:rsidRDefault="00FD7778" w:rsidP="00FD7778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1606EE">
        <w:rPr>
          <w:bCs/>
          <w:sz w:val="24"/>
          <w:szCs w:val="24"/>
        </w:rPr>
        <w:t>- Закон «Об образовании в Российской Федерации» от 29.12.2012г. № 273-ФЗ «Об образовании в Российской Федерации»; гл.2.ст.12, п.2.4.1.; гл.3. ст.28, п. 6. Гл.4.ст.41.;гл.10.ст.75.п.1.2.3.4.;</w:t>
      </w:r>
    </w:p>
    <w:p w:rsidR="00FD7778" w:rsidRPr="001606EE" w:rsidRDefault="00FD7778" w:rsidP="00FD7778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1606EE">
        <w:rPr>
          <w:bCs/>
          <w:sz w:val="24"/>
          <w:szCs w:val="24"/>
        </w:rPr>
        <w:t>- Закон Республики Башкортостан от 01. 07.2013г. №696-з «Об образовании в Республике Башкортостан»;</w:t>
      </w:r>
    </w:p>
    <w:p w:rsidR="00FD7778" w:rsidRPr="001606EE" w:rsidRDefault="00FD7778" w:rsidP="00FD7778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 xml:space="preserve">- </w:t>
      </w:r>
      <w:r w:rsidRPr="001606EE">
        <w:rPr>
          <w:sz w:val="24"/>
          <w:szCs w:val="24"/>
        </w:rPr>
        <w:t xml:space="preserve"> Приказ Министерства образования  и науки 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1606EE">
        <w:rPr>
          <w:bCs/>
          <w:sz w:val="24"/>
          <w:szCs w:val="24"/>
        </w:rPr>
        <w:t xml:space="preserve">- Концепция развития дополнительного образования детей от 4 сентября 2014 г. № 1726-р; 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 xml:space="preserve">- Методические рекомендации по проектированию дополнительных </w:t>
      </w:r>
      <w:proofErr w:type="spellStart"/>
      <w:r w:rsidRPr="001606EE">
        <w:rPr>
          <w:bCs/>
          <w:sz w:val="24"/>
          <w:szCs w:val="24"/>
        </w:rPr>
        <w:t>общеразвивающих</w:t>
      </w:r>
      <w:proofErr w:type="spellEnd"/>
      <w:r w:rsidRPr="001606EE">
        <w:rPr>
          <w:bCs/>
          <w:sz w:val="24"/>
          <w:szCs w:val="24"/>
        </w:rPr>
        <w:t xml:space="preserve"> программ (включая </w:t>
      </w:r>
      <w:proofErr w:type="spellStart"/>
      <w:r w:rsidRPr="001606EE">
        <w:rPr>
          <w:bCs/>
          <w:sz w:val="24"/>
          <w:szCs w:val="24"/>
        </w:rPr>
        <w:t>разноуровневые</w:t>
      </w:r>
      <w:proofErr w:type="spellEnd"/>
      <w:r w:rsidRPr="001606EE">
        <w:rPr>
          <w:bCs/>
          <w:sz w:val="24"/>
          <w:szCs w:val="24"/>
        </w:rPr>
        <w:t xml:space="preserve"> программы) </w:t>
      </w:r>
      <w:r w:rsidRPr="001606EE">
        <w:rPr>
          <w:iCs/>
          <w:sz w:val="24"/>
          <w:szCs w:val="24"/>
        </w:rPr>
        <w:t>Письмо Министерства образования и науки РФ</w:t>
      </w:r>
      <w:r w:rsidRPr="001606EE">
        <w:rPr>
          <w:sz w:val="24"/>
          <w:szCs w:val="24"/>
        </w:rPr>
        <w:t> от 18 ноября 2015 г. n 09-3242</w:t>
      </w:r>
      <w:r w:rsidRPr="001606EE">
        <w:rPr>
          <w:bCs/>
          <w:sz w:val="24"/>
          <w:szCs w:val="24"/>
        </w:rPr>
        <w:t>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>- ФЗ «Об основных гарантиях прав ребенка в РФ»;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>- Приказ Министерства труда и социальной защиты РФ от 8 сентября 2015 г. № 613н “Об утверждении профессионального стандарта “Педагог дополнительного образования детей и взрослых”;</w:t>
      </w:r>
    </w:p>
    <w:p w:rsidR="00FD7778" w:rsidRPr="001606EE" w:rsidRDefault="00FD7778" w:rsidP="00FD7778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 xml:space="preserve">- </w:t>
      </w:r>
      <w:r w:rsidRPr="001606EE">
        <w:rPr>
          <w:sz w:val="24"/>
          <w:szCs w:val="24"/>
        </w:rPr>
        <w:t xml:space="preserve"> СанПиН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41;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z w:val="24"/>
          <w:szCs w:val="24"/>
        </w:rPr>
        <w:t xml:space="preserve">- Письмо Министерства образования и науки Российской Федерации, департамента молодежной политики, воспитания и социальной защиты детей от 11 декабря 2006 г. n 06-1844; </w:t>
      </w:r>
    </w:p>
    <w:p w:rsidR="00FD7778" w:rsidRPr="001606EE" w:rsidRDefault="00FD7778" w:rsidP="00FD77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 Письмо МО и науки РФ, департамента молодежной политики, воспитания и социальной защиты детей от 11.12.2006 № 06-1844;</w:t>
      </w:r>
    </w:p>
    <w:p w:rsidR="00FD7778" w:rsidRPr="001606EE" w:rsidRDefault="00FD7778" w:rsidP="00467E6B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- Устав МБОУ ДО ЦДТ муниципального района </w:t>
      </w:r>
      <w:proofErr w:type="spellStart"/>
      <w:r w:rsidRPr="001606EE">
        <w:rPr>
          <w:sz w:val="24"/>
          <w:szCs w:val="24"/>
        </w:rPr>
        <w:t>Бижбулякски</w:t>
      </w:r>
      <w:r w:rsidR="00467E6B">
        <w:rPr>
          <w:sz w:val="24"/>
          <w:szCs w:val="24"/>
        </w:rPr>
        <w:t>й</w:t>
      </w:r>
      <w:proofErr w:type="spellEnd"/>
      <w:r w:rsidR="00467E6B">
        <w:rPr>
          <w:sz w:val="24"/>
          <w:szCs w:val="24"/>
        </w:rPr>
        <w:t xml:space="preserve"> район Республики Башкортостан.</w:t>
      </w:r>
    </w:p>
    <w:p w:rsidR="00FD7778" w:rsidRPr="001606EE" w:rsidRDefault="00FD7778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B555D" w:rsidRPr="001606EE" w:rsidRDefault="002B555D" w:rsidP="002B555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1606EE">
        <w:rPr>
          <w:sz w:val="24"/>
          <w:szCs w:val="24"/>
        </w:rPr>
        <w:t xml:space="preserve">Программа имеет </w:t>
      </w:r>
      <w:r w:rsidRPr="001606EE">
        <w:rPr>
          <w:b/>
          <w:i/>
          <w:sz w:val="24"/>
          <w:szCs w:val="24"/>
        </w:rPr>
        <w:t>техническую направленность.</w:t>
      </w:r>
    </w:p>
    <w:p w:rsidR="002B555D" w:rsidRPr="001606EE" w:rsidRDefault="002B555D" w:rsidP="002B555D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Современный </w:t>
      </w:r>
      <w:proofErr w:type="spellStart"/>
      <w:r w:rsidRPr="001606EE">
        <w:rPr>
          <w:sz w:val="24"/>
          <w:szCs w:val="24"/>
        </w:rPr>
        <w:t>квадроцикл</w:t>
      </w:r>
      <w:proofErr w:type="spellEnd"/>
      <w:r w:rsidRPr="001606EE">
        <w:rPr>
          <w:sz w:val="24"/>
          <w:szCs w:val="24"/>
        </w:rPr>
        <w:t xml:space="preserve">, самоходные машины категории» В»  – это более совершенное, но в тоже время технически сложное транспортное средство, для освоения которого требуются знания, умения и время. </w:t>
      </w:r>
    </w:p>
    <w:p w:rsidR="002B555D" w:rsidRPr="001606EE" w:rsidRDefault="002B555D" w:rsidP="002B555D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Занятия в объединении дают неограниченную возможность приобщаться к техническому творчеству, помогают расширить возможности выбора дальнейшего пути, личностного и профессионального развития. </w:t>
      </w:r>
    </w:p>
    <w:p w:rsidR="002B555D" w:rsidRPr="001606EE" w:rsidRDefault="002B555D" w:rsidP="002B555D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Изучение современной самоходной техники, понимание физических и химических процессов при работе двигателя, овладение слесарным инструментом при техническом обслуживании, ремонте,  подготовке скутера, </w:t>
      </w:r>
      <w:proofErr w:type="spellStart"/>
      <w:r w:rsidRPr="001606EE">
        <w:rPr>
          <w:sz w:val="24"/>
          <w:szCs w:val="24"/>
        </w:rPr>
        <w:t>квадроцикла</w:t>
      </w:r>
      <w:proofErr w:type="spellEnd"/>
      <w:r w:rsidRPr="001606EE">
        <w:rPr>
          <w:sz w:val="24"/>
          <w:szCs w:val="24"/>
        </w:rPr>
        <w:t xml:space="preserve"> к занятиям или спортивным соревнованиям способствует повышению общего образовательного уровня ребенка.</w:t>
      </w:r>
    </w:p>
    <w:p w:rsidR="002B555D" w:rsidRPr="001606EE" w:rsidRDefault="002B555D" w:rsidP="002B555D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Овладение навыками вождения самоходных машин, знакомство с правилами дорожного движения и основами безопасности на транспорте, умение правильно реагировать на дорожную обстановку, доведение техники управления мотоциклом до совершенства, а также отработка способности интуитивно прогнозировать развитие дорожной ситуации и правильной оценки – вот основополагающее условие достижения высокого водительского мастерства.</w:t>
      </w:r>
    </w:p>
    <w:p w:rsidR="002B555D" w:rsidRDefault="002B555D" w:rsidP="002B555D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С учетом спектра знаний, получаемых обучающимися объединения, и практических навыков работы с техникой данная программа по целевому назначению является </w:t>
      </w:r>
      <w:r w:rsidR="00B71C6A">
        <w:rPr>
          <w:sz w:val="24"/>
          <w:szCs w:val="24"/>
        </w:rPr>
        <w:t xml:space="preserve"> </w:t>
      </w:r>
      <w:r w:rsidRPr="001606EE">
        <w:rPr>
          <w:sz w:val="24"/>
          <w:szCs w:val="24"/>
        </w:rPr>
        <w:t xml:space="preserve">многопрофильной и профессионально-ориентированной. В обеспечении реализации программы </w:t>
      </w:r>
      <w:r w:rsidRPr="001606EE">
        <w:rPr>
          <w:sz w:val="24"/>
          <w:szCs w:val="24"/>
        </w:rPr>
        <w:lastRenderedPageBreak/>
        <w:t xml:space="preserve">в силу ее специфики, комплексности, повышенной сложности теоретической части занятий, а также особенности процесса обучения вождению мотоцикла  лежит принцип личностно-ориентированного, дифференцированного подхода к процессу обучения. </w:t>
      </w:r>
    </w:p>
    <w:p w:rsidR="0014561A" w:rsidRPr="001606EE" w:rsidRDefault="0014561A" w:rsidP="0014561A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>Актуальность</w:t>
      </w:r>
      <w:r w:rsidRPr="001606EE">
        <w:rPr>
          <w:sz w:val="24"/>
          <w:szCs w:val="24"/>
        </w:rPr>
        <w:t xml:space="preserve"> программы «Юный водитель самоходных машин» определяется запросом со стороны подростков и их родителей на программы технического творчества. Научиться управлять самоходной машиной, скутером сложнее, чем автомобилем, а доступность его для подростка намного больше. Многие трагедии с подростками на дороге начинаются со слов к своему сверстнику - «Дай прокатиться…». Увеличение количества самоходной техники общей интенсивности движения на дорогах в последнее время выдвигает на первый план важную проблему безопасности дорожного движения. Опыт эксплуатации авто-мототранспорта показывает, что увеличение их количества неизменно сопровождается ростом дорожно-транспортных происшествий. С появлением в продаже большого количества недорогих подержанных </w:t>
      </w:r>
      <w:proofErr w:type="spellStart"/>
      <w:r w:rsidRPr="001606EE">
        <w:rPr>
          <w:sz w:val="24"/>
          <w:szCs w:val="24"/>
        </w:rPr>
        <w:t>квадроциклов</w:t>
      </w:r>
      <w:proofErr w:type="spellEnd"/>
      <w:r w:rsidRPr="001606EE">
        <w:rPr>
          <w:sz w:val="24"/>
          <w:szCs w:val="24"/>
        </w:rPr>
        <w:t>, скутеров зарубежных фирм создалась ситуация, при которой на дорогах появилось большое количество малолетних водителей без опыта вождения, что создает реальную угрозу жизни и здоровью не только для этих водителей, но и для других участников дорожного движения. Основными причинами большинства аварий и несчастных случаев являются слабая подготовка водителей, неразумное использование ими скоростных качеств самоходных машин, несоблюдение мер безопасности при движении. Актуальным является и профессиональная ориентация и отвлечение подростков от нежелательных влияний и занятий.</w:t>
      </w:r>
    </w:p>
    <w:p w:rsidR="0014561A" w:rsidRPr="001606EE" w:rsidRDefault="0014561A" w:rsidP="0014561A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Данная программа </w:t>
      </w:r>
      <w:r w:rsidRPr="001606EE">
        <w:rPr>
          <w:b/>
          <w:i/>
          <w:sz w:val="24"/>
          <w:szCs w:val="24"/>
        </w:rPr>
        <w:t>педагогически целесообразна</w:t>
      </w:r>
      <w:r w:rsidRPr="001606EE">
        <w:rPr>
          <w:sz w:val="24"/>
          <w:szCs w:val="24"/>
        </w:rPr>
        <w:t>, так как при её реализации у подростков прививаются навыки технической деятельности, формируются нравственные, волевые качества, осуществляется организация свободного времени подростков и профессиональная ориентация.</w:t>
      </w:r>
    </w:p>
    <w:p w:rsidR="0014561A" w:rsidRPr="0014561A" w:rsidRDefault="0014561A" w:rsidP="0014561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Новизна программы</w:t>
      </w:r>
      <w:r w:rsidRPr="00160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56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Дополнительная общеобразовательная общеразвивающая программа «Юный водитель самоходных машин» сочетает изучение конструкций скутеров, </w:t>
      </w:r>
      <w:proofErr w:type="spellStart"/>
      <w:r w:rsidRPr="0014561A">
        <w:rPr>
          <w:rFonts w:ascii="Times New Roman" w:hAnsi="Times New Roman" w:cs="Times New Roman"/>
          <w:b w:val="0"/>
          <w:color w:val="auto"/>
          <w:sz w:val="24"/>
          <w:szCs w:val="24"/>
        </w:rPr>
        <w:t>квадроциклов</w:t>
      </w:r>
      <w:proofErr w:type="spellEnd"/>
      <w:r w:rsidRPr="0014561A">
        <w:rPr>
          <w:rFonts w:ascii="Times New Roman" w:hAnsi="Times New Roman" w:cs="Times New Roman"/>
          <w:b w:val="0"/>
          <w:color w:val="auto"/>
          <w:sz w:val="24"/>
          <w:szCs w:val="24"/>
        </w:rPr>
        <w:t>, самоходных машин категории «В» и обучение вождению с подготовкой к участию в соревнованиях. При реализации данной программы обучающиеся получают  возможность развить конструкторское мышление, приобрести навыки управления самоходным машинами, усвоить правила дорожного движения</w:t>
      </w:r>
      <w:r w:rsidRPr="0014561A">
        <w:rPr>
          <w:sz w:val="24"/>
          <w:szCs w:val="24"/>
        </w:rPr>
        <w:t xml:space="preserve">. </w:t>
      </w:r>
    </w:p>
    <w:p w:rsidR="0014561A" w:rsidRPr="0014561A" w:rsidRDefault="0014561A" w:rsidP="0014561A">
      <w:pPr>
        <w:spacing w:after="0" w:line="240" w:lineRule="auto"/>
        <w:rPr>
          <w:b/>
          <w:sz w:val="24"/>
          <w:szCs w:val="24"/>
        </w:rPr>
      </w:pPr>
      <w:r w:rsidRPr="0014561A">
        <w:rPr>
          <w:b/>
          <w:sz w:val="24"/>
          <w:szCs w:val="24"/>
        </w:rPr>
        <w:t>Принципы построения программы</w:t>
      </w:r>
    </w:p>
    <w:p w:rsidR="0014561A" w:rsidRPr="001606EE" w:rsidRDefault="0014561A" w:rsidP="0014561A">
      <w:pPr>
        <w:pStyle w:val="a5"/>
        <w:ind w:firstLine="720"/>
        <w:jc w:val="both"/>
        <w:rPr>
          <w:sz w:val="24"/>
        </w:rPr>
      </w:pPr>
      <w:r w:rsidRPr="001606EE">
        <w:rPr>
          <w:sz w:val="24"/>
        </w:rPr>
        <w:t>Программа ориентирована на развитие творческой личности детей и построена на принципах: доступности, наглядности, демократичности и гуманизма, научности и «от простого к сложному».</w:t>
      </w:r>
    </w:p>
    <w:p w:rsidR="0014561A" w:rsidRPr="001606EE" w:rsidRDefault="0014561A" w:rsidP="0014561A">
      <w:pPr>
        <w:pStyle w:val="a7"/>
        <w:spacing w:after="0" w:line="240" w:lineRule="auto"/>
        <w:ind w:left="284" w:right="-2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-Доступность - простота, соответствие возрастным и индивидуальным особенностям  детей.</w:t>
      </w:r>
    </w:p>
    <w:p w:rsidR="0014561A" w:rsidRPr="001606EE" w:rsidRDefault="0014561A" w:rsidP="0014561A">
      <w:pPr>
        <w:pStyle w:val="a7"/>
        <w:spacing w:after="0" w:line="240" w:lineRule="auto"/>
        <w:ind w:left="284" w:right="-2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-Наглядность -  наличие макетов, наличие дидактического материала.</w:t>
      </w:r>
    </w:p>
    <w:p w:rsidR="0014561A" w:rsidRPr="001606EE" w:rsidRDefault="0014561A" w:rsidP="0014561A">
      <w:pPr>
        <w:pStyle w:val="a7"/>
        <w:spacing w:after="0" w:line="240" w:lineRule="auto"/>
        <w:ind w:left="284" w:right="-2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-Демократичность и гуманизм – взаимодействие педагога и ученика в социуме, реализация собственных творческих и технических способностей.</w:t>
      </w:r>
    </w:p>
    <w:p w:rsidR="0014561A" w:rsidRPr="001606EE" w:rsidRDefault="0014561A" w:rsidP="0014561A">
      <w:pPr>
        <w:pStyle w:val="a7"/>
        <w:spacing w:after="0" w:line="240" w:lineRule="auto"/>
        <w:ind w:left="284" w:right="-2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-Научность – обоснованность, наличие методологической базы и теоретической основы.</w:t>
      </w:r>
    </w:p>
    <w:p w:rsidR="0014561A" w:rsidRPr="001606EE" w:rsidRDefault="0014561A" w:rsidP="0014561A">
      <w:pPr>
        <w:pStyle w:val="a7"/>
        <w:spacing w:after="0" w:line="240" w:lineRule="auto"/>
        <w:ind w:left="284" w:right="-2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-«От простого к сложному» - научившись элементарным навыкам работы, обучающийся переходит к выполнению сложных технических работ.</w:t>
      </w:r>
    </w:p>
    <w:p w:rsidR="0014561A" w:rsidRPr="001606EE" w:rsidRDefault="0014561A" w:rsidP="0014561A">
      <w:pPr>
        <w:pStyle w:val="a5"/>
        <w:ind w:firstLine="426"/>
        <w:jc w:val="both"/>
        <w:rPr>
          <w:sz w:val="24"/>
        </w:rPr>
      </w:pPr>
      <w:r w:rsidRPr="001606EE">
        <w:rPr>
          <w:sz w:val="24"/>
        </w:rPr>
        <w:t>Большие возможности для образовательно–воспитательной работы в объединении заложены в принципе совместной деятельности педагога и обучающегося. Очень важно в связи с реализацией данных принципов подобрать для каждого ребенка соответствующие методы и методические приемы обучения и воспитания.</w:t>
      </w:r>
    </w:p>
    <w:p w:rsidR="00376BEC" w:rsidRPr="001606EE" w:rsidRDefault="0014561A" w:rsidP="0014561A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Тематика занятий строится с учетом интересов обучающихся, возможности их самовыражения</w:t>
      </w:r>
      <w:r w:rsidR="00376BEC" w:rsidRPr="001606EE">
        <w:rPr>
          <w:sz w:val="24"/>
          <w:szCs w:val="24"/>
        </w:rPr>
        <w:t>.</w:t>
      </w:r>
    </w:p>
    <w:p w:rsidR="007A3747" w:rsidRPr="001606EE" w:rsidRDefault="0014561A" w:rsidP="007A374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3747" w:rsidRPr="001606EE">
        <w:rPr>
          <w:sz w:val="24"/>
          <w:szCs w:val="24"/>
        </w:rPr>
        <w:t>На курс принимаются подростки, интересующиеся самоходными машинами (</w:t>
      </w:r>
      <w:proofErr w:type="spellStart"/>
      <w:r w:rsidR="007A3747" w:rsidRPr="001606EE">
        <w:rPr>
          <w:sz w:val="24"/>
          <w:szCs w:val="24"/>
        </w:rPr>
        <w:t>минитракторами</w:t>
      </w:r>
      <w:proofErr w:type="spellEnd"/>
      <w:r w:rsidR="007A3747" w:rsidRPr="001606EE">
        <w:rPr>
          <w:sz w:val="24"/>
          <w:szCs w:val="24"/>
        </w:rPr>
        <w:t xml:space="preserve">) </w:t>
      </w:r>
      <w:proofErr w:type="spellStart"/>
      <w:r w:rsidR="007A3747" w:rsidRPr="001606EE">
        <w:rPr>
          <w:sz w:val="24"/>
          <w:szCs w:val="24"/>
        </w:rPr>
        <w:t>мототехникой</w:t>
      </w:r>
      <w:proofErr w:type="spellEnd"/>
      <w:r w:rsidR="007A3747" w:rsidRPr="001606EE">
        <w:rPr>
          <w:sz w:val="24"/>
          <w:szCs w:val="24"/>
        </w:rPr>
        <w:t>, без каких-либо специальных знаний и умений. Возраст обучающихся 15-17 лет.</w:t>
      </w:r>
    </w:p>
    <w:p w:rsidR="0014561A" w:rsidRDefault="0014561A" w:rsidP="0014561A">
      <w:r w:rsidRPr="001606EE">
        <w:rPr>
          <w:sz w:val="24"/>
          <w:szCs w:val="24"/>
        </w:rPr>
        <w:t>Программа рассчитана на 1 года обучения.</w:t>
      </w:r>
      <w:r>
        <w:t xml:space="preserve"> </w:t>
      </w:r>
    </w:p>
    <w:p w:rsidR="0014561A" w:rsidRDefault="00376BEC" w:rsidP="0014561A">
      <w:pPr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На курс принимаются подростки, интересующиеся самоходными машинами (</w:t>
      </w:r>
      <w:proofErr w:type="spellStart"/>
      <w:r w:rsidRPr="001606EE">
        <w:rPr>
          <w:sz w:val="24"/>
          <w:szCs w:val="24"/>
        </w:rPr>
        <w:t>минитракторами</w:t>
      </w:r>
      <w:proofErr w:type="spellEnd"/>
      <w:r w:rsidRPr="001606EE">
        <w:rPr>
          <w:sz w:val="24"/>
          <w:szCs w:val="24"/>
        </w:rPr>
        <w:t xml:space="preserve">) </w:t>
      </w:r>
      <w:proofErr w:type="spellStart"/>
      <w:r w:rsidRPr="001606EE">
        <w:rPr>
          <w:sz w:val="24"/>
          <w:szCs w:val="24"/>
        </w:rPr>
        <w:t>мототехникой</w:t>
      </w:r>
      <w:proofErr w:type="spellEnd"/>
      <w:r w:rsidRPr="001606EE">
        <w:rPr>
          <w:sz w:val="24"/>
          <w:szCs w:val="24"/>
        </w:rPr>
        <w:t>,</w:t>
      </w:r>
      <w:r w:rsidR="00946EC4" w:rsidRPr="00946EC4">
        <w:rPr>
          <w:sz w:val="24"/>
          <w:szCs w:val="24"/>
        </w:rPr>
        <w:t xml:space="preserve"> </w:t>
      </w:r>
      <w:r w:rsidR="00946EC4" w:rsidRPr="001606EE">
        <w:rPr>
          <w:sz w:val="24"/>
          <w:szCs w:val="24"/>
        </w:rPr>
        <w:t>прояв</w:t>
      </w:r>
      <w:r w:rsidR="00946EC4">
        <w:rPr>
          <w:sz w:val="24"/>
          <w:szCs w:val="24"/>
        </w:rPr>
        <w:t>ляющие</w:t>
      </w:r>
      <w:r w:rsidR="00946EC4" w:rsidRPr="001606EE">
        <w:rPr>
          <w:sz w:val="24"/>
          <w:szCs w:val="24"/>
        </w:rPr>
        <w:t xml:space="preserve"> осознанную заинтересованность и способности к занятию техническим творчеством в области мотоциклетной техники и спорта</w:t>
      </w:r>
      <w:r w:rsidRPr="001606EE">
        <w:rPr>
          <w:sz w:val="24"/>
          <w:szCs w:val="24"/>
        </w:rPr>
        <w:t xml:space="preserve"> без каких-либо специальных знаний и умений. Возраст обучающихся </w:t>
      </w:r>
      <w:r w:rsidR="001106B9" w:rsidRPr="001606EE">
        <w:rPr>
          <w:sz w:val="24"/>
          <w:szCs w:val="24"/>
        </w:rPr>
        <w:t xml:space="preserve">15-17 </w:t>
      </w:r>
      <w:r w:rsidRPr="001606EE">
        <w:rPr>
          <w:sz w:val="24"/>
          <w:szCs w:val="24"/>
        </w:rPr>
        <w:t>лет.</w:t>
      </w:r>
      <w:r w:rsidR="0014561A">
        <w:rPr>
          <w:sz w:val="24"/>
          <w:szCs w:val="24"/>
        </w:rPr>
        <w:t xml:space="preserve"> </w:t>
      </w:r>
    </w:p>
    <w:p w:rsidR="00376BEC" w:rsidRPr="0014561A" w:rsidRDefault="00376BEC" w:rsidP="0014561A">
      <w:r w:rsidRPr="001606EE">
        <w:rPr>
          <w:sz w:val="24"/>
          <w:szCs w:val="24"/>
        </w:rPr>
        <w:t xml:space="preserve"> Занятия проводятся 2 раза в неделю по 2 часа</w:t>
      </w:r>
      <w:r w:rsidR="0014561A">
        <w:rPr>
          <w:sz w:val="24"/>
          <w:szCs w:val="24"/>
        </w:rPr>
        <w:t xml:space="preserve">, </w:t>
      </w:r>
      <w:r w:rsidR="002E3DC4">
        <w:rPr>
          <w:sz w:val="24"/>
          <w:szCs w:val="24"/>
        </w:rPr>
        <w:t xml:space="preserve">4 часа в неделю, </w:t>
      </w:r>
      <w:r w:rsidR="0014561A">
        <w:rPr>
          <w:sz w:val="24"/>
          <w:szCs w:val="24"/>
        </w:rPr>
        <w:t>144 часа в год.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За год обучения обучающиеся получают  полный объем знаний  по  правилам дорожного движения и получают устойчивые навыки по вождению, техническому обслуживанию самоходных машин, соответствующих требованиям подготовки водителей категорий «А», «М» и самоходных машин категории «В». 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Занятия с обучающимися могут проводиться как в полном составе объединения (при изучении теоретического материала), так и в составе подгрупп (3-4 человека) или индивидуально (при проведении занятий по обучению вождению на начальном этапе и при проведении практических работ по ремонту, техническому обслуживанию и подготовке самоходных машин к вождению).</w:t>
      </w:r>
    </w:p>
    <w:p w:rsidR="007A3747" w:rsidRDefault="007A3747" w:rsidP="0014561A">
      <w:pPr>
        <w:pStyle w:val="Default"/>
        <w:jc w:val="both"/>
        <w:rPr>
          <w:color w:val="auto"/>
        </w:rPr>
      </w:pPr>
      <w:r w:rsidRPr="001606EE">
        <w:rPr>
          <w:color w:val="auto"/>
        </w:rPr>
        <w:t xml:space="preserve">Форма обучения по программе – очная. </w:t>
      </w:r>
    </w:p>
    <w:p w:rsidR="005F3EF8" w:rsidRPr="00930013" w:rsidRDefault="005F3EF8" w:rsidP="005F3EF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EF8">
        <w:rPr>
          <w:rFonts w:ascii="Times New Roman" w:hAnsi="Times New Roman" w:cs="Times New Roman"/>
          <w:iCs/>
          <w:color w:val="auto"/>
          <w:sz w:val="24"/>
          <w:szCs w:val="24"/>
        </w:rPr>
        <w:t>Продвинутый уровень</w:t>
      </w:r>
      <w:r w:rsidRPr="009300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30013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300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предполагает использование форм организации материала,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обеспечивающий </w:t>
      </w:r>
      <w:r w:rsidRPr="009300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доступ к сложным узкоспециализированным разделам в рамках содержательно-тематического направления программы. Также предполагает углубленное изучение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устройства и эксплуатации самоходных машин, знание правил дорожного движения в объеме  </w:t>
      </w:r>
      <w:r w:rsidRPr="009300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для водителей самоходных машин </w:t>
      </w:r>
      <w:r w:rsidRPr="00930013">
        <w:rPr>
          <w:rFonts w:ascii="Times New Roman" w:hAnsi="Times New Roman" w:cs="Times New Roman"/>
          <w:b w:val="0"/>
          <w:color w:val="auto"/>
          <w:sz w:val="24"/>
          <w:szCs w:val="24"/>
        </w:rPr>
        <w:t>и доступ к и профессиональным знаниям в рамках содержательно-тематического направления программы.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Данная программа обеспечивает получение теоретических и практических знания обучающимся ДО для получения водительского удостоверения водителя самоходных машин категории «В».</w:t>
      </w:r>
    </w:p>
    <w:p w:rsidR="00687C18" w:rsidRDefault="00687C18" w:rsidP="008C35A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D7778" w:rsidRPr="001606EE" w:rsidRDefault="00CF518C" w:rsidP="00CF51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06E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F3EF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606EE">
        <w:rPr>
          <w:rFonts w:ascii="Times New Roman" w:hAnsi="Times New Roman" w:cs="Times New Roman"/>
          <w:color w:val="auto"/>
          <w:sz w:val="24"/>
          <w:szCs w:val="24"/>
        </w:rPr>
        <w:t>2. ЦЕЛЬ И ЗАДАЧИ ПРОГРАММЫ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>Цель программы</w:t>
      </w:r>
      <w:r w:rsidRPr="001606EE">
        <w:rPr>
          <w:b/>
          <w:sz w:val="24"/>
          <w:szCs w:val="24"/>
        </w:rPr>
        <w:t xml:space="preserve">: </w:t>
      </w:r>
      <w:r w:rsidRPr="001606EE">
        <w:rPr>
          <w:sz w:val="24"/>
          <w:szCs w:val="24"/>
        </w:rPr>
        <w:t>социализация обучающихся через освоение ими основ</w:t>
      </w:r>
    </w:p>
    <w:p w:rsidR="00376BEC" w:rsidRPr="001606EE" w:rsidRDefault="00376BEC" w:rsidP="00376BEC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автотранспортного и инженерного направления и принципов вождения самоходных устройств.   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b/>
          <w:i/>
          <w:sz w:val="24"/>
          <w:szCs w:val="24"/>
        </w:rPr>
      </w:pPr>
      <w:r w:rsidRPr="001606EE">
        <w:rPr>
          <w:b/>
          <w:i/>
          <w:sz w:val="24"/>
          <w:szCs w:val="24"/>
        </w:rPr>
        <w:t xml:space="preserve">Задачи: 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>Образовательные</w:t>
      </w:r>
      <w:r w:rsidRPr="001606EE">
        <w:rPr>
          <w:b/>
          <w:bCs/>
          <w:i/>
          <w:sz w:val="24"/>
          <w:szCs w:val="24"/>
        </w:rPr>
        <w:t xml:space="preserve"> задачи</w:t>
      </w:r>
      <w:r w:rsidRPr="001606EE">
        <w:rPr>
          <w:sz w:val="24"/>
          <w:szCs w:val="24"/>
        </w:rPr>
        <w:t xml:space="preserve">: изучение </w:t>
      </w:r>
      <w:proofErr w:type="spellStart"/>
      <w:r w:rsidRPr="001606EE">
        <w:rPr>
          <w:sz w:val="24"/>
          <w:szCs w:val="24"/>
        </w:rPr>
        <w:t>обучюащимися</w:t>
      </w:r>
      <w:proofErr w:type="spellEnd"/>
      <w:r w:rsidRPr="001606EE">
        <w:rPr>
          <w:sz w:val="24"/>
          <w:szCs w:val="24"/>
        </w:rPr>
        <w:t xml:space="preserve"> понятий физических явлений, основ механики, применяемых в данном направлении деятельности; получение знаний по назначению, расположению и основам принципа работы узлов и механизмов  мопеда и мотоцикла; </w:t>
      </w:r>
      <w:r w:rsidRPr="001606EE">
        <w:rPr>
          <w:b/>
          <w:sz w:val="24"/>
          <w:szCs w:val="24"/>
        </w:rPr>
        <w:t xml:space="preserve">: </w:t>
      </w:r>
      <w:r w:rsidRPr="001606EE">
        <w:rPr>
          <w:sz w:val="24"/>
          <w:szCs w:val="24"/>
        </w:rPr>
        <w:t>изучение устройства, расположения, агрегатов и узлов мотоцикла, принципов действия  и работы; знания по основам безопасности дорожного движения; овладение начальными навыками вождения мопеда и мотоцикла; приобретение элементарных знаний о слесарном инструменте и его применении в работе по техническому обслуживанию мотоцикла.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>Воспитательные</w:t>
      </w:r>
      <w:r w:rsidRPr="001606EE">
        <w:rPr>
          <w:b/>
          <w:bCs/>
          <w:i/>
          <w:sz w:val="24"/>
          <w:szCs w:val="24"/>
        </w:rPr>
        <w:t xml:space="preserve"> задачи:</w:t>
      </w:r>
      <w:r w:rsidRPr="001606EE">
        <w:rPr>
          <w:sz w:val="24"/>
          <w:szCs w:val="24"/>
        </w:rPr>
        <w:t xml:space="preserve"> создание всех условий для саморазвития личности, формирования нравственно-волевых, гражданско-патриотических качеств; воспитание стремления к организации содержательного и полезного досуга детей; привитие культуры технического, интеллектуального  труда. </w:t>
      </w:r>
    </w:p>
    <w:p w:rsidR="00376BEC" w:rsidRPr="001606EE" w:rsidRDefault="00376BEC" w:rsidP="00376BEC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 xml:space="preserve">Развивающие </w:t>
      </w:r>
      <w:r w:rsidRPr="001606EE">
        <w:rPr>
          <w:b/>
          <w:bCs/>
          <w:i/>
          <w:sz w:val="24"/>
          <w:szCs w:val="24"/>
        </w:rPr>
        <w:t>задачи</w:t>
      </w:r>
      <w:r w:rsidRPr="001606EE">
        <w:rPr>
          <w:b/>
          <w:bCs/>
          <w:sz w:val="24"/>
          <w:szCs w:val="24"/>
        </w:rPr>
        <w:t>:</w:t>
      </w:r>
      <w:r w:rsidRPr="001606EE">
        <w:rPr>
          <w:sz w:val="24"/>
          <w:szCs w:val="24"/>
        </w:rPr>
        <w:t xml:space="preserve"> развитие познавательного интереса к техническому творчеству и спорту; формирование и развитие технических способностей ребенка; привитие аккуратности, добросовестности; развитие конструкторских знаний и умений; повышение спортивного и профессионального мастерства.</w:t>
      </w:r>
    </w:p>
    <w:p w:rsidR="00376BEC" w:rsidRPr="001606EE" w:rsidRDefault="00376BEC" w:rsidP="00376BEC">
      <w:pPr>
        <w:rPr>
          <w:sz w:val="24"/>
          <w:szCs w:val="24"/>
        </w:rPr>
      </w:pPr>
    </w:p>
    <w:p w:rsidR="00B71C6A" w:rsidRDefault="00CF518C" w:rsidP="00B71C6A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1</w:t>
      </w:r>
      <w:r w:rsidR="00467E6B">
        <w:rPr>
          <w:b/>
          <w:sz w:val="24"/>
          <w:szCs w:val="24"/>
        </w:rPr>
        <w:t>.</w:t>
      </w:r>
      <w:r w:rsidRPr="001606EE">
        <w:rPr>
          <w:b/>
          <w:sz w:val="24"/>
          <w:szCs w:val="24"/>
        </w:rPr>
        <w:t>3. СОДЕРЖАНИЕ ПРОГРАММЫ</w:t>
      </w:r>
    </w:p>
    <w:p w:rsidR="004D4275" w:rsidRDefault="004D4275" w:rsidP="004D4275">
      <w:pPr>
        <w:pStyle w:val="Default"/>
      </w:pPr>
    </w:p>
    <w:p w:rsidR="004D4275" w:rsidRPr="00467E6B" w:rsidRDefault="004D4275" w:rsidP="004D4275">
      <w:pPr>
        <w:pStyle w:val="Default"/>
      </w:pPr>
      <w:r w:rsidRPr="00467E6B">
        <w:t xml:space="preserve">Содержание дополнительной общеобразовательной программы определяется в рамках  технической направленности. </w:t>
      </w:r>
    </w:p>
    <w:p w:rsidR="004D4275" w:rsidRPr="00467E6B" w:rsidRDefault="00467E6B" w:rsidP="004D4275">
      <w:pPr>
        <w:pStyle w:val="Default"/>
      </w:pPr>
      <w:r w:rsidRPr="00467E6B">
        <w:t>С</w:t>
      </w:r>
      <w:r w:rsidR="004D4275" w:rsidRPr="00467E6B">
        <w:t xml:space="preserve">одержание программы ориентировано на: </w:t>
      </w:r>
    </w:p>
    <w:p w:rsidR="004D4275" w:rsidRPr="00467E6B" w:rsidRDefault="004D4275" w:rsidP="004D4275">
      <w:pPr>
        <w:pStyle w:val="Default"/>
      </w:pPr>
      <w:r w:rsidRPr="00467E6B">
        <w:t>-формирование профессиональных умений водителя самоходных машин</w:t>
      </w:r>
      <w:r w:rsidR="00AA1CC8" w:rsidRPr="00467E6B">
        <w:t xml:space="preserve"> у </w:t>
      </w:r>
      <w:r w:rsidR="00467E6B">
        <w:t>об</w:t>
      </w:r>
      <w:r w:rsidRPr="00467E6B">
        <w:t>уча</w:t>
      </w:r>
      <w:r w:rsidR="00467E6B">
        <w:t>ю</w:t>
      </w:r>
      <w:r w:rsidRPr="00467E6B">
        <w:t>щихся;</w:t>
      </w:r>
    </w:p>
    <w:p w:rsidR="004D4275" w:rsidRPr="00467E6B" w:rsidRDefault="004D4275" w:rsidP="004D4275">
      <w:pPr>
        <w:pStyle w:val="Default"/>
      </w:pPr>
      <w:r w:rsidRPr="00467E6B">
        <w:lastRenderedPageBreak/>
        <w:t xml:space="preserve">-формирование и развитие творческих способностей </w:t>
      </w:r>
      <w:r w:rsidR="00467E6B">
        <w:t>об</w:t>
      </w:r>
      <w:r w:rsidRPr="00467E6B">
        <w:t>уча</w:t>
      </w:r>
      <w:r w:rsidR="00467E6B">
        <w:t>ю</w:t>
      </w:r>
      <w:r w:rsidRPr="00467E6B">
        <w:t xml:space="preserve">щихся; </w:t>
      </w:r>
    </w:p>
    <w:p w:rsidR="004D4275" w:rsidRPr="00467E6B" w:rsidRDefault="004D4275" w:rsidP="004D4275">
      <w:pPr>
        <w:pStyle w:val="Default"/>
      </w:pPr>
      <w:r w:rsidRPr="00467E6B">
        <w:t xml:space="preserve">-удовлетворение индивидуальных потребностей </w:t>
      </w:r>
      <w:r w:rsidR="00467E6B">
        <w:t xml:space="preserve">детей в интеллектуальном, </w:t>
      </w:r>
      <w:r w:rsidRPr="00467E6B">
        <w:t xml:space="preserve"> нравственном и интеллектуальном развитии, </w:t>
      </w:r>
    </w:p>
    <w:p w:rsidR="004D4275" w:rsidRPr="00467E6B" w:rsidRDefault="004D4275" w:rsidP="004D4275">
      <w:pPr>
        <w:pStyle w:val="Default"/>
      </w:pPr>
      <w:r w:rsidRPr="00467E6B">
        <w:t xml:space="preserve">-формирование культуры здорового и безопасного образа жизни, укрепление здоровья </w:t>
      </w:r>
      <w:r w:rsidR="00467E6B">
        <w:t>об</w:t>
      </w:r>
      <w:r w:rsidRPr="00467E6B">
        <w:t>уча</w:t>
      </w:r>
      <w:r w:rsidR="00467E6B">
        <w:t>ю</w:t>
      </w:r>
      <w:r w:rsidRPr="00467E6B">
        <w:t xml:space="preserve">щихся; </w:t>
      </w:r>
    </w:p>
    <w:p w:rsidR="004D4275" w:rsidRPr="00467E6B" w:rsidRDefault="004D4275" w:rsidP="004D4275">
      <w:pPr>
        <w:pStyle w:val="Default"/>
      </w:pPr>
      <w:r w:rsidRPr="00467E6B">
        <w:t xml:space="preserve">-обеспечение духовно-нравственного, гражданско-патриотического, военно-патриотического, трудового воспитания </w:t>
      </w:r>
      <w:r w:rsidR="00467E6B">
        <w:t>детей</w:t>
      </w:r>
      <w:r w:rsidRPr="00467E6B">
        <w:t xml:space="preserve">; </w:t>
      </w:r>
    </w:p>
    <w:p w:rsidR="004D4275" w:rsidRPr="00467E6B" w:rsidRDefault="004D4275" w:rsidP="004D4275">
      <w:pPr>
        <w:pStyle w:val="Default"/>
      </w:pPr>
      <w:r w:rsidRPr="00467E6B">
        <w:t xml:space="preserve">-выявление, развитие и поддержку талантливых </w:t>
      </w:r>
      <w:r w:rsidR="00467E6B">
        <w:t>об</w:t>
      </w:r>
      <w:r w:rsidRPr="00467E6B">
        <w:t>уча</w:t>
      </w:r>
      <w:r w:rsidR="00467E6B">
        <w:t>ю</w:t>
      </w:r>
      <w:r w:rsidRPr="00467E6B">
        <w:t xml:space="preserve">щихся, а также лиц, проявивших выдающиеся способности; </w:t>
      </w:r>
    </w:p>
    <w:p w:rsidR="004D4275" w:rsidRPr="00467E6B" w:rsidRDefault="004D4275" w:rsidP="004D4275">
      <w:pPr>
        <w:pStyle w:val="Default"/>
      </w:pPr>
      <w:r w:rsidRPr="00467E6B">
        <w:t xml:space="preserve">-профессиональную ориентацию </w:t>
      </w:r>
      <w:r w:rsidR="00467E6B">
        <w:t>детей</w:t>
      </w:r>
      <w:r w:rsidRPr="00467E6B">
        <w:t xml:space="preserve">; </w:t>
      </w:r>
    </w:p>
    <w:p w:rsidR="004D4275" w:rsidRPr="00467E6B" w:rsidRDefault="004D4275" w:rsidP="004D4275">
      <w:pPr>
        <w:pStyle w:val="Default"/>
      </w:pPr>
      <w:r w:rsidRPr="00467E6B">
        <w:t xml:space="preserve">-создание и обеспечение необходимых условий для личностного развития, профессионального самоопределения и творческого труда </w:t>
      </w:r>
      <w:r w:rsidR="00467E6B">
        <w:t>об</w:t>
      </w:r>
      <w:r w:rsidRPr="00467E6B">
        <w:t>уча</w:t>
      </w:r>
      <w:r w:rsidR="00467E6B">
        <w:t>ю</w:t>
      </w:r>
      <w:r w:rsidRPr="00467E6B">
        <w:t xml:space="preserve">щихся; </w:t>
      </w:r>
    </w:p>
    <w:p w:rsidR="004D4275" w:rsidRPr="00467E6B" w:rsidRDefault="004D4275" w:rsidP="004D4275">
      <w:pPr>
        <w:pStyle w:val="Default"/>
      </w:pPr>
      <w:r w:rsidRPr="00467E6B">
        <w:t xml:space="preserve">- -социализацию и адаптацию </w:t>
      </w:r>
      <w:r w:rsidR="00467E6B">
        <w:t>детей</w:t>
      </w:r>
      <w:r w:rsidRPr="00467E6B">
        <w:t xml:space="preserve"> к жизни в обществе; </w:t>
      </w:r>
    </w:p>
    <w:p w:rsidR="004D4275" w:rsidRPr="00467E6B" w:rsidRDefault="004D4275" w:rsidP="004D4275">
      <w:pPr>
        <w:pStyle w:val="Default"/>
      </w:pPr>
      <w:r w:rsidRPr="00467E6B">
        <w:t xml:space="preserve">-формирование общей культуры </w:t>
      </w:r>
      <w:r w:rsidR="00467E6B">
        <w:t>детей</w:t>
      </w:r>
      <w:r w:rsidRPr="00467E6B">
        <w:t>.</w:t>
      </w:r>
    </w:p>
    <w:p w:rsidR="00492BB0" w:rsidRDefault="00492BB0" w:rsidP="00467E6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FD7778" w:rsidRPr="00B71C6A" w:rsidRDefault="00CF518C" w:rsidP="00B71C6A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B71C6A">
        <w:rPr>
          <w:b/>
          <w:sz w:val="24"/>
          <w:szCs w:val="24"/>
        </w:rPr>
        <w:t xml:space="preserve"> УЧЕБНЫЙ (УЧЕБНО-ТЕМАТИЧЕСКИЙ) ПЛАН </w:t>
      </w:r>
    </w:p>
    <w:tbl>
      <w:tblPr>
        <w:tblpPr w:leftFromText="180" w:rightFromText="180" w:vertAnchor="text" w:horzAnchor="margin" w:tblpXSpec="center" w:tblpY="240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437"/>
        <w:gridCol w:w="992"/>
        <w:gridCol w:w="1134"/>
        <w:gridCol w:w="1134"/>
      </w:tblGrid>
      <w:tr w:rsidR="007A3747" w:rsidRPr="001606EE" w:rsidTr="00693BF6">
        <w:tc>
          <w:tcPr>
            <w:tcW w:w="675" w:type="dxa"/>
            <w:vMerge w:val="restart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37" w:type="dxa"/>
            <w:vMerge w:val="restart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Количество часов</w:t>
            </w:r>
          </w:p>
        </w:tc>
      </w:tr>
      <w:tr w:rsidR="007A3747" w:rsidRPr="001606EE" w:rsidTr="00693BF6">
        <w:tc>
          <w:tcPr>
            <w:tcW w:w="675" w:type="dxa"/>
            <w:vMerge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  <w:vMerge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606EE">
              <w:rPr>
                <w:sz w:val="24"/>
                <w:szCs w:val="24"/>
              </w:rPr>
              <w:t>Теор</w:t>
            </w:r>
            <w:proofErr w:type="spellEnd"/>
            <w:r w:rsidRPr="001606EE">
              <w:rPr>
                <w:sz w:val="24"/>
                <w:szCs w:val="24"/>
              </w:rPr>
              <w:t>. занятия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606EE">
              <w:rPr>
                <w:sz w:val="24"/>
                <w:szCs w:val="24"/>
              </w:rPr>
              <w:t>Практ</w:t>
            </w:r>
            <w:proofErr w:type="spellEnd"/>
            <w:r w:rsidRPr="001606EE">
              <w:rPr>
                <w:sz w:val="24"/>
                <w:szCs w:val="24"/>
              </w:rPr>
              <w:t>.</w:t>
            </w:r>
          </w:p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Всего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Устройство, эксплуатация  самоходных машин кат «В», </w:t>
            </w:r>
            <w:proofErr w:type="spellStart"/>
            <w:r w:rsidRPr="001606EE">
              <w:rPr>
                <w:sz w:val="24"/>
                <w:szCs w:val="24"/>
              </w:rPr>
              <w:t>квадроциклов</w:t>
            </w:r>
            <w:proofErr w:type="spellEnd"/>
            <w:r w:rsidRPr="001606E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34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Основы управления транспортным средством и безопасность движения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18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Техническое обслуживание самоходных машин и </w:t>
            </w:r>
            <w:proofErr w:type="spellStart"/>
            <w:r w:rsidRPr="001606EE">
              <w:rPr>
                <w:sz w:val="24"/>
                <w:szCs w:val="24"/>
              </w:rPr>
              <w:t>квадроциклов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Оказание первой медицинской помощи в дорожных условиях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30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Совершенствование техники вождения самоходных машин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20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Соревнования  водителей самоходных машин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12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Учебные экскурсии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10.</w:t>
            </w: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Итоговое  занятие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</w:tr>
      <w:tr w:rsidR="007A3747" w:rsidRPr="001606EE" w:rsidTr="00693BF6">
        <w:tc>
          <w:tcPr>
            <w:tcW w:w="675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7A3747" w:rsidRPr="001606EE" w:rsidRDefault="007A3747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144</w:t>
            </w:r>
          </w:p>
        </w:tc>
      </w:tr>
    </w:tbl>
    <w:p w:rsidR="007A3747" w:rsidRPr="001606EE" w:rsidRDefault="007A3747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BB0" w:rsidRDefault="00492BB0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BB0" w:rsidRDefault="00492BB0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BB0" w:rsidRDefault="00492BB0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2BB0" w:rsidRDefault="00492BB0" w:rsidP="00492BB0"/>
    <w:p w:rsidR="00492BB0" w:rsidRDefault="00492BB0" w:rsidP="00492BB0"/>
    <w:p w:rsidR="00492BB0" w:rsidRDefault="00492BB0" w:rsidP="00492BB0"/>
    <w:p w:rsidR="00492BB0" w:rsidRDefault="00492BB0" w:rsidP="00492BB0"/>
    <w:p w:rsidR="00492BB0" w:rsidRDefault="00492BB0" w:rsidP="00492BB0"/>
    <w:p w:rsidR="00492BB0" w:rsidRDefault="00492BB0" w:rsidP="00492BB0"/>
    <w:p w:rsidR="00492BB0" w:rsidRDefault="00492BB0" w:rsidP="00492BB0"/>
    <w:p w:rsidR="00FD7778" w:rsidRDefault="00693BF6" w:rsidP="00693BF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lastRenderedPageBreak/>
        <w:t xml:space="preserve">                                         </w:t>
      </w:r>
      <w:r w:rsidR="00CF518C" w:rsidRPr="001606EE">
        <w:rPr>
          <w:rFonts w:ascii="Times New Roman" w:hAnsi="Times New Roman" w:cs="Times New Roman"/>
          <w:color w:val="auto"/>
          <w:sz w:val="24"/>
          <w:szCs w:val="24"/>
        </w:rPr>
        <w:t>СОДЕРЖАНИЕ УЧЕБНО-ТЕМАТИЧЕСКОГО ПЛАНА</w:t>
      </w:r>
    </w:p>
    <w:p w:rsidR="00492BB0" w:rsidRPr="00492BB0" w:rsidRDefault="00492BB0" w:rsidP="00492BB0"/>
    <w:p w:rsidR="00B71C6A" w:rsidRPr="00B71C6A" w:rsidRDefault="00B71C6A" w:rsidP="00B71C6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B71C6A">
        <w:rPr>
          <w:b/>
          <w:sz w:val="24"/>
          <w:szCs w:val="24"/>
        </w:rPr>
        <w:t>Введение. Техника безопасности</w:t>
      </w:r>
    </w:p>
    <w:p w:rsidR="00B71C6A" w:rsidRPr="001606EE" w:rsidRDefault="00B71C6A" w:rsidP="00693BF6">
      <w:pPr>
        <w:spacing w:after="0" w:line="240" w:lineRule="auto"/>
        <w:jc w:val="both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2.Устройство, эксплуатация самоходных машин категории «В»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Введение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Роль энергетических средств в производстве сельскохозяйственной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Продукции. Краткий обзор развития тракторостроения. Состояние отечественного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Тракторостроения. Перспективы его развития. Основные направления в развитии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Совершенствовании конструкции тракторов в стране и за рубежом.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1. Классификация, общее устройство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 работа двигателя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Классификация двигателей. Условия работы и требования к двигателям. Основные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Механизмы двигателей и их назначение. Принцип работы дизельных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Карбюраторных двигателей, основные понятия и определения. Рабочие п</w:t>
      </w:r>
      <w:r w:rsidR="00B71C6A" w:rsidRPr="001606EE">
        <w:rPr>
          <w:sz w:val="24"/>
          <w:szCs w:val="24"/>
        </w:rPr>
        <w:t>роцессы в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Дизельных двигателях. Основные показатели работы двигателя.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2. Кривошипно-шатунный механизм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общее устройство кривошипно-шатунного механизма.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Конструкция и взаимодействие деталей кривошипно-шатунного механизма. Разборка-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Сборка кривош</w:t>
      </w:r>
      <w:r w:rsidR="00B71C6A" w:rsidRPr="001606EE">
        <w:rPr>
          <w:sz w:val="24"/>
          <w:szCs w:val="24"/>
        </w:rPr>
        <w:t>ипно-шатунного механизма. Установка коленчатого вала. Требования к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Затяжке крышек подшипников. Последовательность затяжки гаек головки блока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Цилиндров. Сравнительный конструктивный анализ цилиндров, поршней,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Поршневых колец, блоков двигателей.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кривошипно-шатунного механизма и способы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3. Механизмы газораспределения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устройство и принцип работы механизмов газораспределения.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Типы механизмов газораспределения. Клапанный механизм газораспределения.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Шестерни распределительного механизма и их установка. Распределительный вал.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Детали привода клапанов. Особенности сборки механизмов газораспределения.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и влияние технического состояния механизма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Газораспределения на показатели работы двигателя.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Причины неисправностей механизмов газораспределения, способы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Выявления и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4. Система питания двигателя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Топливо для дизельных двигателей, его виды, основные свойства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Применение.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классификация систем питания двигателей и их сравнительный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Анализ.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подачи и очистки воздуха. Наддув и охлаждение надувного воздуха.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Конструкция и работа турбокомпрессоров, воздухоочистителей, теплообменников.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выпуска отработанных газов. Конструкция и условия работы глушителей, искрогасителей и выпускных газопроводов.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подачи и очистки топлива. Конструкция и работа топливных баков,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Фильтров и топливоподкачивающих насосов.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Способы смесеобразования в дизелях и их сравнительная оценка. Формы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Типы камер сгорания. Конструкция и работа форсун</w:t>
      </w:r>
      <w:r w:rsidR="00B71C6A" w:rsidRPr="001606EE">
        <w:rPr>
          <w:sz w:val="24"/>
          <w:szCs w:val="24"/>
        </w:rPr>
        <w:t>ок.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Конструкция и работа топливных насосов высокого давления рядного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Распределительного типов.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систем питания дизельных двигателей, их признаки,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Причины, способы выявления и устранения.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питания пускового двигателя. Смесеобразование в карбюраторном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Двигателе и понятие о составе смеси. Конструкция и работа карбюратора. Основные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Неисправности системы питания карбюраторного двигателя.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регулирования двигателя. Регуляторы частоты вращения коленчатого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Вала. Привод и установ</w:t>
      </w:r>
      <w:r w:rsidR="00B71C6A" w:rsidRPr="001606EE">
        <w:rPr>
          <w:sz w:val="24"/>
          <w:szCs w:val="24"/>
        </w:rPr>
        <w:t>ка топливного насоса. Заполнение системы топливом.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и влияние технического состояния на показатели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Работы дизелей.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5. Система смазки двигателя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Моторные масла, пластичные и консервирующие смазки. Их свойства,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Маркировка, применение.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Понятие о трении. Влияние смазки на работу двигателя. Способы смазки.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Устройство и принцип работы системы смазки двигателя. Конструкция и работа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Масляных насосов, фильтров, охладителей и контрольных приборов.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работа и регулировка клапанов.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системы смазки, их признаки, причины и способы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.6. Система охлаждения двигателя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Охлаждающие жидкости, используемые в системе охлаждения двигателей;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Виды, основные свойства и применение.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классификация систем охлаждения двигателей.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Устройство и принцип работы систем охлаждения двигателей.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систем охлаждения двигателей, их признаки, причины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 способы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7. Источники электрической энергии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Аккумуляторные батареи. Назначение, принцип работы и конструкция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Аккумуляторных батарей, маркировка.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правила эксплуатации и технического обслуживания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Аккумуляторных батарей.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Генераторы и реле-регуляторы.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источников электрической энергии, их признаки,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Причины, способы опре</w:t>
      </w:r>
      <w:r w:rsidR="00B71C6A" w:rsidRPr="001606EE">
        <w:rPr>
          <w:sz w:val="24"/>
          <w:szCs w:val="24"/>
        </w:rPr>
        <w:t>деления и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8. Система пуска двигателя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Способы пуска двигателя. Пусковой двигатель и его техническая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Характеристика. Основные механизмы и системы пускового двигателя,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Устройство и принцип работы. Схема передачи крутящего момента пускового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Двиг</w:t>
      </w:r>
      <w:r w:rsidR="00B71C6A" w:rsidRPr="001606EE">
        <w:rPr>
          <w:sz w:val="24"/>
          <w:szCs w:val="24"/>
        </w:rPr>
        <w:t>ателя к коленчатому валу. Устройство редуктора пускового двигателя.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Подготовка основного и пускового двигателя к пуску. Порядок пуска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Техника безопасности при пуске различными способами. Устройства и средства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Облегчения пуска при низких температурах.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системы пуска, их признаки, причины, способы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Определения и устранения.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Система пуска двигателя стартером.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требования, предъявляемые к стартерам. Классификация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Стартеров. Конструкция и работа стартеров. Неисправности стартер</w:t>
      </w:r>
      <w:r w:rsidR="00B71C6A" w:rsidRPr="001606EE">
        <w:rPr>
          <w:sz w:val="24"/>
          <w:szCs w:val="24"/>
        </w:rPr>
        <w:t>ов и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Устранение.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9. Система освещения и сигнализации. Контрольно-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Измерительные приборы и вспомогательное оборудование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систем освещения и сигнализации, их принципиальные схемы.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Конструкция и работа контрольно-измерительных приборов.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систем освещения и сигнализации, способы их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10. Трансмиссия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условия работы и классификация. Схемы трансмиссий, основные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Механизмы и их конструктивный сравнительный анализ.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Сцепление. Назначение и классификация. Принцип действия, конструкция.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Привод управления сцеплением.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Коробки передач. Назначение и классификация. Конструкция и работа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Коробок передач. Понижающие редукторы, раздаточные коробки 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606EE">
        <w:rPr>
          <w:sz w:val="24"/>
          <w:szCs w:val="24"/>
        </w:rPr>
        <w:t>Ходоуменьшители</w:t>
      </w:r>
      <w:proofErr w:type="spellEnd"/>
      <w:r w:rsidRPr="001606EE">
        <w:rPr>
          <w:sz w:val="24"/>
          <w:szCs w:val="24"/>
        </w:rPr>
        <w:t>. Их конструкция и работа.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конструкция и работа промежуточных соединений и карданных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Валов.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Ведущие мосты. Назначение, конструкция и работа. Главные передачи. Принцип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Действия и работа дифференциала. Блокировка дифференциалов,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Самоблокирующиеся дифференциалы. Типы полуосей. Конечные передачи. Передние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</w:t>
      </w:r>
      <w:r w:rsidR="00B71C6A" w:rsidRPr="001606EE">
        <w:rPr>
          <w:sz w:val="24"/>
          <w:szCs w:val="24"/>
        </w:rPr>
        <w:t>едущие мосты. Регулировка механизмов ведущих мостов.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11. Остов и ходовая часть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классификация. Влияние параметров ходовой части на тягово-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Сцепные свойства тракторов и на уплотнение почвы.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Ходовая часть колесных тракторов. Основные элементы. Конструкция ведущих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 управляемых колес. Типы шин, маркировка. Подвеска остова. Монтаж и демонтаж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Шин. Регулировка колеи базы трактора и дорожного просвета.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неисправности, их признаки, способы определения и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12. Механизмы управления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Рулевое управление. Назначение и классификация. Способы поворота. Углы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Установки управляемых колес.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Передняя ось, поворотные цапфы и механизм привода.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Тормозные системы, назначение, конструкция и работа тормозных систем.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606EE">
        <w:rPr>
          <w:sz w:val="24"/>
          <w:szCs w:val="24"/>
        </w:rPr>
        <w:t>Антиблокирующие</w:t>
      </w:r>
      <w:proofErr w:type="spellEnd"/>
      <w:r w:rsidRPr="001606EE">
        <w:rPr>
          <w:sz w:val="24"/>
          <w:szCs w:val="24"/>
        </w:rPr>
        <w:t xml:space="preserve"> устройства.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 рулевого управления тормозной системы, 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Признаки, способы определения и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13. Рабочее оборудование трактора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классификация, конструкция и схемы механизмов навески.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Универсальное тягово-сцепное устройство.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Назначение, типы и работа прицепных устройств, регулирование точки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Прицепа. Способы осуществления дополнительного отбора мощности. Назначение,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Устройство вала отбора мощности, классификация и работа механизмов привода валов отбора мощности.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неисправности, их признаки, способы определения и устранения.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14. Гидравлическая система управления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 навесным механизмом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классификация гидравлических систем. Конструкция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Гидронасосов и </w:t>
      </w:r>
      <w:proofErr w:type="spellStart"/>
      <w:r w:rsidRPr="001606EE">
        <w:rPr>
          <w:sz w:val="24"/>
          <w:szCs w:val="24"/>
        </w:rPr>
        <w:t>гидрораспределителей</w:t>
      </w:r>
      <w:proofErr w:type="spellEnd"/>
      <w:r w:rsidRPr="001606EE">
        <w:rPr>
          <w:sz w:val="24"/>
          <w:szCs w:val="24"/>
        </w:rPr>
        <w:t>. Масляные баки, силовые цилиндры,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Соединительная аппаратура</w:t>
      </w:r>
      <w:r w:rsidR="00B71C6A" w:rsidRPr="001606EE">
        <w:rPr>
          <w:sz w:val="24"/>
          <w:szCs w:val="24"/>
        </w:rPr>
        <w:t>. Масла.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Способы регулирования глубины обработки почвы.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Назначение, конструкция гидравлического </w:t>
      </w:r>
      <w:proofErr w:type="spellStart"/>
      <w:r w:rsidRPr="001606EE">
        <w:rPr>
          <w:sz w:val="24"/>
          <w:szCs w:val="24"/>
        </w:rPr>
        <w:t>догружателя</w:t>
      </w:r>
      <w:proofErr w:type="spellEnd"/>
      <w:r w:rsidRPr="001606EE">
        <w:rPr>
          <w:sz w:val="24"/>
          <w:szCs w:val="24"/>
        </w:rPr>
        <w:t xml:space="preserve"> ведущих колес,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Позиционно-силового регулятора. Управление гидросистемой.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Основные неисправности, их признаки, способы определения и устранения.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15. </w:t>
      </w:r>
      <w:r w:rsidR="00950DD4" w:rsidRPr="001606EE">
        <w:rPr>
          <w:sz w:val="24"/>
          <w:szCs w:val="24"/>
        </w:rPr>
        <w:t>Вспомогательное оборудование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 и классификация вспомогательного оборудования.</w:t>
      </w:r>
    </w:p>
    <w:p w:rsidR="00B71C6A" w:rsidRPr="001606EE" w:rsidRDefault="00B71C6A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Кабина. Рабочее место водителя. Устройства для обеспечения эргономических</w:t>
      </w:r>
    </w:p>
    <w:p w:rsidR="00B71C6A" w:rsidRPr="001606EE" w:rsidRDefault="00950DD4" w:rsidP="00693BF6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Требований.</w:t>
      </w:r>
    </w:p>
    <w:p w:rsidR="00B71C6A" w:rsidRPr="001606EE" w:rsidRDefault="00B71C6A" w:rsidP="00693BF6">
      <w:pPr>
        <w:spacing w:after="0" w:line="240" w:lineRule="auto"/>
        <w:jc w:val="both"/>
        <w:rPr>
          <w:b/>
          <w:bCs/>
          <w:spacing w:val="6"/>
          <w:sz w:val="24"/>
          <w:szCs w:val="24"/>
        </w:rPr>
      </w:pPr>
      <w:r w:rsidRPr="001606EE">
        <w:rPr>
          <w:b/>
          <w:bCs/>
          <w:iCs/>
          <w:sz w:val="24"/>
          <w:szCs w:val="24"/>
        </w:rPr>
        <w:t>3.</w:t>
      </w:r>
      <w:r w:rsidR="00467E6B">
        <w:rPr>
          <w:b/>
          <w:bCs/>
          <w:iCs/>
          <w:sz w:val="24"/>
          <w:szCs w:val="24"/>
        </w:rPr>
        <w:t xml:space="preserve"> О</w:t>
      </w:r>
      <w:r w:rsidRPr="001606EE">
        <w:rPr>
          <w:b/>
          <w:bCs/>
          <w:spacing w:val="6"/>
          <w:sz w:val="24"/>
          <w:szCs w:val="24"/>
        </w:rPr>
        <w:t>сновы упр</w:t>
      </w:r>
      <w:r w:rsidR="00467E6B">
        <w:rPr>
          <w:b/>
          <w:bCs/>
          <w:spacing w:val="6"/>
          <w:sz w:val="24"/>
          <w:szCs w:val="24"/>
        </w:rPr>
        <w:t>авления и безопасность движения.</w:t>
      </w:r>
    </w:p>
    <w:p w:rsidR="00B71C6A" w:rsidRPr="001606EE" w:rsidRDefault="00B71C6A" w:rsidP="00693BF6">
      <w:pPr>
        <w:spacing w:after="0" w:line="240" w:lineRule="auto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1.1. Техника управления самоходными машинами</w:t>
      </w:r>
    </w:p>
    <w:p w:rsidR="00B71C6A" w:rsidRPr="001606EE" w:rsidRDefault="00B71C6A" w:rsidP="00693BF6">
      <w:pPr>
        <w:spacing w:after="0" w:line="240" w:lineRule="auto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Посадка водителя самоходной машины.</w:t>
      </w:r>
    </w:p>
    <w:p w:rsidR="00B71C6A" w:rsidRPr="001606EE" w:rsidRDefault="00B71C6A" w:rsidP="00693BF6">
      <w:pPr>
        <w:spacing w:after="0" w:line="240" w:lineRule="auto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Оптимальная рабочая поза. Использование регулировок положения сиденья и органов управления для принятия оптимальной рабочей по</w:t>
      </w:r>
      <w:r w:rsidRPr="001606EE">
        <w:rPr>
          <w:spacing w:val="6"/>
          <w:sz w:val="24"/>
          <w:szCs w:val="24"/>
        </w:rPr>
        <w:softHyphen/>
        <w:t>зы. Типичные ошибки при выборе рабочей позы. Назначение органов управления, приборов и индикаторов. Подача сигналов, включение систем очистки, обмыва и обдува ветрового стекла, обогрева ветрового, бокового и заднего стекол, очистки фар, аварийной сигнализации, регу</w:t>
      </w:r>
      <w:r w:rsidRPr="001606EE">
        <w:rPr>
          <w:spacing w:val="6"/>
          <w:sz w:val="24"/>
          <w:szCs w:val="24"/>
        </w:rPr>
        <w:softHyphen/>
        <w:t xml:space="preserve">лирование системы </w:t>
      </w:r>
      <w:r w:rsidRPr="001606EE">
        <w:rPr>
          <w:spacing w:val="6"/>
          <w:sz w:val="24"/>
          <w:szCs w:val="24"/>
        </w:rPr>
        <w:lastRenderedPageBreak/>
        <w:t>отопления и вентиляции, приведение в действие и освобождение стояночной тормозной системы. Действия при срабаты</w:t>
      </w:r>
      <w:r w:rsidRPr="001606EE">
        <w:rPr>
          <w:spacing w:val="6"/>
          <w:sz w:val="24"/>
          <w:szCs w:val="24"/>
        </w:rPr>
        <w:softHyphen/>
        <w:t>вании аварийных сигнализаторов, аварийных показаниях приборов. Примеры действия органами управления.</w:t>
      </w:r>
    </w:p>
    <w:p w:rsidR="00B71C6A" w:rsidRPr="001606EE" w:rsidRDefault="00B71C6A" w:rsidP="00693BF6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Скорость движения и дистанция. Изменение скорости на поворо</w:t>
      </w:r>
      <w:r w:rsidRPr="001606EE">
        <w:rPr>
          <w:spacing w:val="6"/>
          <w:sz w:val="24"/>
          <w:szCs w:val="24"/>
        </w:rPr>
        <w:softHyphen/>
        <w:t>тах, разворотах и в ограниченных проездах.</w:t>
      </w:r>
    </w:p>
    <w:p w:rsidR="00B71C6A" w:rsidRPr="001606EE" w:rsidRDefault="00B71C6A" w:rsidP="00693BF6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Встречный разъезд на улицах с небольшим и интенсивным движе</w:t>
      </w:r>
      <w:r w:rsidRPr="001606EE">
        <w:rPr>
          <w:spacing w:val="6"/>
          <w:sz w:val="24"/>
          <w:szCs w:val="24"/>
        </w:rPr>
        <w:softHyphen/>
        <w:t>нием.</w:t>
      </w:r>
    </w:p>
    <w:p w:rsidR="00B71C6A" w:rsidRPr="001606EE" w:rsidRDefault="00B71C6A" w:rsidP="00693BF6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Проезд железнодорожных переездов.</w:t>
      </w:r>
    </w:p>
    <w:p w:rsidR="00B71C6A" w:rsidRPr="001606EE" w:rsidRDefault="00B71C6A" w:rsidP="00693BF6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1.2. Дорожное движение.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 xml:space="preserve">Эффективность, безопасность и </w:t>
      </w:r>
      <w:proofErr w:type="spellStart"/>
      <w:r w:rsidRPr="001606EE">
        <w:rPr>
          <w:spacing w:val="6"/>
          <w:sz w:val="24"/>
          <w:szCs w:val="24"/>
        </w:rPr>
        <w:t>экологичность</w:t>
      </w:r>
      <w:proofErr w:type="spellEnd"/>
      <w:r w:rsidRPr="001606EE">
        <w:rPr>
          <w:spacing w:val="6"/>
          <w:sz w:val="24"/>
          <w:szCs w:val="24"/>
        </w:rPr>
        <w:t xml:space="preserve"> дорожно</w:t>
      </w:r>
      <w:r w:rsidRPr="001606EE">
        <w:rPr>
          <w:spacing w:val="6"/>
          <w:sz w:val="24"/>
          <w:szCs w:val="24"/>
        </w:rPr>
        <w:softHyphen/>
        <w:t xml:space="preserve">-транспортного процесса. Статистика эффективности, безопасности и </w:t>
      </w:r>
      <w:proofErr w:type="spellStart"/>
      <w:r w:rsidRPr="001606EE">
        <w:rPr>
          <w:spacing w:val="6"/>
          <w:sz w:val="24"/>
          <w:szCs w:val="24"/>
        </w:rPr>
        <w:t>экологичности</w:t>
      </w:r>
      <w:proofErr w:type="spellEnd"/>
      <w:r w:rsidRPr="001606EE">
        <w:rPr>
          <w:spacing w:val="6"/>
          <w:sz w:val="24"/>
          <w:szCs w:val="24"/>
        </w:rPr>
        <w:t xml:space="preserve"> дорожного движения в России и в других странах. Факторы, влияющие на безопасность. Определяющая роль квалификации тракториста в обеспечении безопасности дорожного движения. Стаж тракториста, как показатель его квалификации.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 xml:space="preserve">Обеспечение безопасности и </w:t>
      </w:r>
      <w:proofErr w:type="spellStart"/>
      <w:r w:rsidRPr="001606EE">
        <w:rPr>
          <w:spacing w:val="6"/>
          <w:sz w:val="24"/>
          <w:szCs w:val="24"/>
        </w:rPr>
        <w:t>экологичности</w:t>
      </w:r>
      <w:proofErr w:type="spellEnd"/>
      <w:r w:rsidRPr="001606EE">
        <w:rPr>
          <w:spacing w:val="6"/>
          <w:sz w:val="24"/>
          <w:szCs w:val="24"/>
        </w:rPr>
        <w:t xml:space="preserve"> дорожного движения. Требования по безопасности движения, предъявляемые к трактору.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 xml:space="preserve">Тема 1.3. Психофизиологические и психические качества водителя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Зрительное восприятие. Поле зрения. Восприятие расстояния и скорости трактора. Избирательность восприятия информации. Направ</w:t>
      </w:r>
      <w:r w:rsidRPr="001606EE">
        <w:rPr>
          <w:spacing w:val="6"/>
          <w:sz w:val="24"/>
          <w:szCs w:val="24"/>
        </w:rPr>
        <w:softHyphen/>
        <w:t>ления взора. Ослепление. Адаптация и восстановление световой чувст</w:t>
      </w:r>
      <w:r w:rsidRPr="001606EE">
        <w:rPr>
          <w:spacing w:val="6"/>
          <w:sz w:val="24"/>
          <w:szCs w:val="24"/>
        </w:rPr>
        <w:softHyphen/>
        <w:t>вительности. Восприятие звуковых сигналов. Маскировка звуковых сигналов шумом.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Восприятие линейных ускорений, угловых скоростей и ускорений. Суставные ощущения. Восприятие сопротивлений и перемещений ор</w:t>
      </w:r>
      <w:r w:rsidRPr="001606EE">
        <w:rPr>
          <w:spacing w:val="6"/>
          <w:sz w:val="24"/>
          <w:szCs w:val="24"/>
        </w:rPr>
        <w:softHyphen/>
        <w:t>ганов управления.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Время переработки информации. Зависимость амплитуды движе</w:t>
      </w:r>
      <w:r w:rsidRPr="001606EE">
        <w:rPr>
          <w:spacing w:val="6"/>
          <w:sz w:val="24"/>
          <w:szCs w:val="24"/>
        </w:rPr>
        <w:softHyphen/>
        <w:t>ний рук (ног) тракториста от величины входного сигнала. Психомотор</w:t>
      </w:r>
      <w:r w:rsidRPr="001606EE">
        <w:rPr>
          <w:spacing w:val="6"/>
          <w:sz w:val="24"/>
          <w:szCs w:val="24"/>
        </w:rPr>
        <w:softHyphen/>
        <w:t>ные реакции тракториста. Время реакции. Изменение времени реакции в зависимости от сложности дорожно-транспортной ситуации.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Мышление. Прогнозирование развития дорожно-транспортной си</w:t>
      </w:r>
      <w:r w:rsidRPr="001606EE">
        <w:rPr>
          <w:spacing w:val="6"/>
          <w:sz w:val="24"/>
          <w:szCs w:val="24"/>
        </w:rPr>
        <w:softHyphen/>
        <w:t>туации.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Подготовленность тракториста: знания, умения, навыки.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Этика тракториста в его взаимоотношениях с другими участника</w:t>
      </w:r>
      <w:r w:rsidRPr="001606EE">
        <w:rPr>
          <w:spacing w:val="6"/>
          <w:sz w:val="24"/>
          <w:szCs w:val="24"/>
        </w:rPr>
        <w:softHyphen/>
        <w:t>ми дорожного движения. Межличностные отношения и эмоциональные состояния. Соблюдение правил дорожного движения. Поведение при нарушении Правил другими участниками дорожного движения. Взаи</w:t>
      </w:r>
      <w:r w:rsidRPr="001606EE">
        <w:rPr>
          <w:spacing w:val="6"/>
          <w:sz w:val="24"/>
          <w:szCs w:val="24"/>
        </w:rPr>
        <w:softHyphen/>
        <w:t>моотношения с другими участниками дорожного движения, представи</w:t>
      </w:r>
      <w:r w:rsidRPr="001606EE">
        <w:rPr>
          <w:spacing w:val="6"/>
          <w:sz w:val="24"/>
          <w:szCs w:val="24"/>
        </w:rPr>
        <w:softHyphen/>
        <w:t xml:space="preserve">телями органов милиции и </w:t>
      </w:r>
      <w:proofErr w:type="spellStart"/>
      <w:r w:rsidRPr="001606EE">
        <w:rPr>
          <w:spacing w:val="6"/>
          <w:sz w:val="24"/>
          <w:szCs w:val="24"/>
        </w:rPr>
        <w:t>гостехнадзора</w:t>
      </w:r>
      <w:proofErr w:type="spellEnd"/>
      <w:r w:rsidRPr="001606EE">
        <w:rPr>
          <w:spacing w:val="6"/>
          <w:sz w:val="24"/>
          <w:szCs w:val="24"/>
        </w:rPr>
        <w:t>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 xml:space="preserve">Тема 1.4. Эксплуатационные показатели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Показатели эффективного и безопасного выполнения транспорт</w:t>
      </w:r>
      <w:r w:rsidRPr="001606EE">
        <w:rPr>
          <w:spacing w:val="6"/>
          <w:sz w:val="24"/>
          <w:szCs w:val="24"/>
        </w:rPr>
        <w:softHyphen/>
        <w:t>ной работы: габаритные размеры, параметры массы, грузоподъемность (вместимость), скоростные и тормозные свойства, устойчивость против опрокидывания, заноса и бокового скольжения, топливная экономич</w:t>
      </w:r>
      <w:r w:rsidRPr="001606EE">
        <w:rPr>
          <w:spacing w:val="6"/>
          <w:sz w:val="24"/>
          <w:szCs w:val="24"/>
        </w:rPr>
        <w:softHyphen/>
        <w:t>ность, приспособленность к различным условиям эксплуатации, надеж</w:t>
      </w:r>
      <w:r w:rsidRPr="001606EE">
        <w:rPr>
          <w:spacing w:val="6"/>
          <w:sz w:val="24"/>
          <w:szCs w:val="24"/>
        </w:rPr>
        <w:softHyphen/>
        <w:t>ность. Их влияние на эффективность и безопасность дорожного движе</w:t>
      </w:r>
      <w:r w:rsidRPr="001606EE">
        <w:rPr>
          <w:spacing w:val="6"/>
          <w:sz w:val="24"/>
          <w:szCs w:val="24"/>
        </w:rPr>
        <w:softHyphen/>
        <w:t>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1.5. Действия тракториста в штатных и нештатных (крити</w:t>
      </w:r>
      <w:r w:rsidRPr="001606EE">
        <w:rPr>
          <w:spacing w:val="6"/>
          <w:sz w:val="24"/>
          <w:szCs w:val="24"/>
          <w:u w:val="single"/>
        </w:rPr>
        <w:softHyphen/>
        <w:t>ческих) режимах движения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Управление в ограниченном пространстве, на перекрестках и пе</w:t>
      </w:r>
      <w:r w:rsidRPr="001606EE">
        <w:rPr>
          <w:spacing w:val="6"/>
          <w:sz w:val="24"/>
          <w:szCs w:val="24"/>
        </w:rPr>
        <w:softHyphen/>
        <w:t>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</w:t>
      </w:r>
      <w:r w:rsidRPr="001606EE">
        <w:rPr>
          <w:spacing w:val="6"/>
          <w:sz w:val="24"/>
          <w:szCs w:val="24"/>
        </w:rPr>
        <w:softHyphen/>
        <w:t>сировке.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Действия тракториста при отказе рабочего тормоза, разрыве шины в движении, отрыве колеса и привода рулевого управления, при заносе. Действия тракториста при возгорании трактора, при падении в во</w:t>
      </w:r>
      <w:r w:rsidRPr="001606EE">
        <w:rPr>
          <w:spacing w:val="6"/>
          <w:sz w:val="24"/>
          <w:szCs w:val="24"/>
        </w:rPr>
        <w:softHyphen/>
        <w:t>ду, попадания провода электролинии высокого напряжения на само</w:t>
      </w:r>
      <w:r w:rsidRPr="001606EE">
        <w:rPr>
          <w:spacing w:val="6"/>
          <w:sz w:val="24"/>
          <w:szCs w:val="24"/>
        </w:rPr>
        <w:softHyphen/>
        <w:t>ходную машину, при ударе молнии.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1.6. Дорожные условия и безопасность движения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Виды и классификация автомобильных дорог. Обустройство дорог. Основные элементы активной, пассивной и экологической безопасно</w:t>
      </w:r>
      <w:r w:rsidRPr="001606EE">
        <w:rPr>
          <w:spacing w:val="6"/>
          <w:sz w:val="24"/>
          <w:szCs w:val="24"/>
        </w:rPr>
        <w:softHyphen/>
        <w:t>сти дороги.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lastRenderedPageBreak/>
        <w:t>Виды дорожных покрытий, их характеристики. Влияние дорожных условий на безопасность движения. Дороги в населенных пунктах. До</w:t>
      </w:r>
      <w:r w:rsidRPr="001606EE">
        <w:rPr>
          <w:spacing w:val="6"/>
          <w:sz w:val="24"/>
          <w:szCs w:val="24"/>
        </w:rPr>
        <w:softHyphen/>
        <w:t>роги в сельской местности. Автомагистрали. Особенности горных до</w:t>
      </w:r>
      <w:r w:rsidRPr="001606EE">
        <w:rPr>
          <w:spacing w:val="6"/>
          <w:sz w:val="24"/>
          <w:szCs w:val="24"/>
        </w:rPr>
        <w:softHyphen/>
        <w:t>рог.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Влияние дорожных условий на движение. Понятие о ко</w:t>
      </w:r>
      <w:r w:rsidRPr="001606EE">
        <w:rPr>
          <w:spacing w:val="6"/>
          <w:sz w:val="24"/>
          <w:szCs w:val="24"/>
        </w:rPr>
        <w:softHyphen/>
        <w:t>эффициенте сцепления шин с дорогой. Изменение коэффициента сцеп</w:t>
      </w:r>
      <w:r w:rsidRPr="001606EE">
        <w:rPr>
          <w:spacing w:val="6"/>
          <w:sz w:val="24"/>
          <w:szCs w:val="24"/>
        </w:rPr>
        <w:softHyphen/>
        <w:t>ления в зависимости от состояния дороги, погодных и гидрометеорологических условий. Особенности движения в тумане, по горным доро</w:t>
      </w:r>
      <w:r w:rsidRPr="001606EE">
        <w:rPr>
          <w:spacing w:val="6"/>
          <w:sz w:val="24"/>
          <w:szCs w:val="24"/>
        </w:rPr>
        <w:softHyphen/>
        <w:t>гам. Опасные участки автомобильных дорог: сужение проезжей части, свежеуложенное покрытие дороги, битумные и гравийные покрытия, затяжной спуск, подъезды к мостам, железнодорожным переездам; дру</w:t>
      </w:r>
      <w:r w:rsidRPr="001606EE">
        <w:rPr>
          <w:spacing w:val="6"/>
          <w:sz w:val="24"/>
          <w:szCs w:val="24"/>
        </w:rPr>
        <w:softHyphen/>
        <w:t>гие опасные участки.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Пользование дорогами в осенний и весенний периоды. Пользова</w:t>
      </w:r>
      <w:r w:rsidRPr="001606EE">
        <w:rPr>
          <w:spacing w:val="6"/>
          <w:sz w:val="24"/>
          <w:szCs w:val="24"/>
        </w:rPr>
        <w:softHyphen/>
        <w:t>ние зимними дорогами (зимниками). Движение по ледяным перепра</w:t>
      </w:r>
      <w:r w:rsidRPr="001606EE">
        <w:rPr>
          <w:spacing w:val="6"/>
          <w:sz w:val="24"/>
          <w:szCs w:val="24"/>
        </w:rPr>
        <w:softHyphen/>
        <w:t>вам.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Меры предосторожности при движении по ремонтируемым участ</w:t>
      </w:r>
      <w:r w:rsidRPr="001606EE">
        <w:rPr>
          <w:spacing w:val="6"/>
          <w:sz w:val="24"/>
          <w:szCs w:val="24"/>
        </w:rPr>
        <w:softHyphen/>
        <w:t>кам дорог, применяемые при этом ограждения, предупредительные и световые сигналы.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1.7. Дорожно-транспортные происшествия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Понятия о дорожно-транспортной ситуации и дорожно</w:t>
      </w:r>
      <w:r w:rsidRPr="001606EE">
        <w:rPr>
          <w:spacing w:val="6"/>
          <w:sz w:val="24"/>
          <w:szCs w:val="24"/>
        </w:rPr>
        <w:softHyphen/>
        <w:t>-транспортном происшествии. Классификация дорожно-транспортных происшествий.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Аварийность в городах, на загородных дорогах, в сельской мест</w:t>
      </w:r>
      <w:r w:rsidRPr="001606EE">
        <w:rPr>
          <w:spacing w:val="6"/>
          <w:sz w:val="24"/>
          <w:szCs w:val="24"/>
        </w:rPr>
        <w:softHyphen/>
        <w:t>ности.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Причины возникновения дорожно-транспортных происшествий: нарушения Правил дорожного движения, неосторожные действия участников движения, выход трактора из повиновения тракториста, техническая неисправность трактора и другие. Причины, связанные с трактористом: низкая квалификация, переутомление, сон за рулем, не</w:t>
      </w:r>
      <w:r w:rsidRPr="001606EE">
        <w:rPr>
          <w:spacing w:val="6"/>
          <w:sz w:val="24"/>
          <w:szCs w:val="24"/>
        </w:rPr>
        <w:softHyphen/>
        <w:t>соблюдение режима труда и отдыха.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>Тема 1.8. Безопасная эксплуатация самоходных машин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Безопасная эксплуатация трактора и ее зависимость от техническо</w:t>
      </w:r>
      <w:r w:rsidRPr="001606EE">
        <w:rPr>
          <w:spacing w:val="6"/>
          <w:sz w:val="24"/>
          <w:szCs w:val="24"/>
        </w:rPr>
        <w:softHyphen/>
        <w:t>го состояния механизмов и сборочных единиц машины.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Требования к состоянию рулевого управления тракторов при экс</w:t>
      </w:r>
      <w:r w:rsidRPr="001606EE">
        <w:rPr>
          <w:spacing w:val="6"/>
          <w:sz w:val="24"/>
          <w:szCs w:val="24"/>
        </w:rPr>
        <w:softHyphen/>
        <w:t>плуатации.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Требования к состоянию тормозной системы и ходовой части трак</w:t>
      </w:r>
      <w:r w:rsidRPr="001606EE">
        <w:rPr>
          <w:spacing w:val="6"/>
          <w:sz w:val="24"/>
          <w:szCs w:val="24"/>
        </w:rPr>
        <w:softHyphen/>
        <w:t>торов при эксплуатации.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Требования к состоянию системы электрооборудования. Требования к техническому состоянию двигателя, влияющих на безопасную эксплуатацию трактора.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Требования к тракторному прицепу, обеспечивающие безопасность эксплуатации.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Экологическая безопасность.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Виды наказаний.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Уголовная ответственность за преступления при эксплуатации трактора.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Условия наступления уголовной ответственности.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 xml:space="preserve">Тема 1.9. Плавила производства работ при перевозке грузов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Требования к погрузочно-разгрузочным площадкам.</w:t>
      </w:r>
    </w:p>
    <w:p w:rsidR="00B71C6A" w:rsidRPr="00467E6B" w:rsidRDefault="00B71C6A" w:rsidP="00467E6B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.3акрепле</w:t>
      </w:r>
      <w:r w:rsidRPr="001606EE">
        <w:rPr>
          <w:spacing w:val="6"/>
          <w:sz w:val="24"/>
          <w:szCs w:val="24"/>
        </w:rPr>
        <w:softHyphen/>
        <w:t>ние груза. Безопасная загрузка длинномерных грузов и их крепление. Соблюдение правил безопасности при перевозке грузов. Разгрузка. Требования безопасности при разгрузке.</w:t>
      </w:r>
      <w:r w:rsidR="00D02EFF">
        <w:rPr>
          <w:spacing w:val="6"/>
          <w:sz w:val="24"/>
          <w:szCs w:val="24"/>
        </w:rPr>
        <w:t xml:space="preserve"> </w:t>
      </w:r>
      <w:r w:rsidR="00255D2C">
        <w:rPr>
          <w:spacing w:val="6"/>
          <w:sz w:val="24"/>
          <w:szCs w:val="24"/>
        </w:rPr>
        <w:t xml:space="preserve"> </w:t>
      </w:r>
    </w:p>
    <w:p w:rsidR="00B71C6A" w:rsidRPr="001606EE" w:rsidRDefault="00B71C6A" w:rsidP="00B71C6A">
      <w:pPr>
        <w:spacing w:after="0" w:line="240" w:lineRule="auto"/>
        <w:ind w:firstLine="624"/>
        <w:jc w:val="center"/>
        <w:rPr>
          <w:bCs/>
          <w:iCs/>
          <w:spacing w:val="2"/>
          <w:sz w:val="24"/>
          <w:szCs w:val="24"/>
        </w:rPr>
      </w:pPr>
      <w:r w:rsidRPr="001606EE">
        <w:rPr>
          <w:bCs/>
          <w:iCs/>
          <w:spacing w:val="2"/>
          <w:sz w:val="24"/>
          <w:szCs w:val="24"/>
        </w:rPr>
        <w:t>РАЗДЕЛ 2. ПРАВОВАЯ ОТВЕТСТВЕННОСТЬ ТРАКТОРИСТА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 xml:space="preserve">Тема 2.1. Административная ответственность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Понятие об административной ответственности. Административные правонарушения. Виды административных правонарушений.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Понятия и виды административного воздействия: предупреждение, штраф, лишение права управления трактором. Органы, налагающие административные наказания, порядок их исполнения.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t xml:space="preserve">Тема 2.2. Уголовная ответственность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Понятие об уголовной ответственности.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Понятия и виды транспортных преступлений. Характеристика транспортных преступлений.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Состав преступления.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Обстоятельства, смягчающие и отягчающие ответственность.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  <w:u w:val="single"/>
        </w:rPr>
      </w:pPr>
      <w:r w:rsidRPr="001606EE">
        <w:rPr>
          <w:spacing w:val="6"/>
          <w:sz w:val="24"/>
          <w:szCs w:val="24"/>
          <w:u w:val="single"/>
        </w:rPr>
        <w:lastRenderedPageBreak/>
        <w:t>Тема 2.3. Гражданская ответственность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Понятие о гражданской ответственности. Основания для гражданс</w:t>
      </w:r>
      <w:r w:rsidRPr="001606EE">
        <w:rPr>
          <w:spacing w:val="6"/>
          <w:sz w:val="24"/>
          <w:szCs w:val="24"/>
        </w:rPr>
        <w:softHyphen/>
        <w:t>кой ответственности. Понятия: вред, вина, противоправное действие. Ответственность за вред, причиненный в ДТП. Возмещение материаль</w:t>
      </w:r>
      <w:r w:rsidRPr="001606EE">
        <w:rPr>
          <w:spacing w:val="6"/>
          <w:sz w:val="24"/>
          <w:szCs w:val="24"/>
        </w:rPr>
        <w:softHyphen/>
        <w:t>ного ущерба.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6"/>
          <w:sz w:val="24"/>
          <w:szCs w:val="24"/>
        </w:rPr>
      </w:pPr>
      <w:r w:rsidRPr="001606EE">
        <w:rPr>
          <w:spacing w:val="6"/>
          <w:sz w:val="24"/>
          <w:szCs w:val="24"/>
        </w:rPr>
        <w:t>Понятие о материальной ответственности за причиненный ущерб. Условия и виды наступления материальной ответственности, ограни</w:t>
      </w:r>
      <w:r w:rsidRPr="001606EE">
        <w:rPr>
          <w:spacing w:val="6"/>
          <w:sz w:val="24"/>
          <w:szCs w:val="24"/>
        </w:rPr>
        <w:softHyphen/>
        <w:t>ченная и полная материальная ответственность.</w:t>
      </w:r>
    </w:p>
    <w:p w:rsidR="00B71C6A" w:rsidRDefault="00B71C6A" w:rsidP="00B71C6A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4.Техническое обслуживание самоходных машин</w:t>
      </w:r>
    </w:p>
    <w:p w:rsidR="00950DD4" w:rsidRPr="001606EE" w:rsidRDefault="00950DD4" w:rsidP="00B71C6A">
      <w:pPr>
        <w:spacing w:after="0" w:line="240" w:lineRule="auto"/>
        <w:ind w:firstLine="624"/>
        <w:jc w:val="center"/>
        <w:rPr>
          <w:b/>
          <w:sz w:val="24"/>
          <w:szCs w:val="24"/>
        </w:rPr>
      </w:pP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1. ТЕХНИЧЕСКОЕ ОБСЛУЖИВАНИЕ МАШИН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Сущность технического обслуживания. Планово-предупредительная система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технического обслуживания.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Виды технического обслуживания. Периодичность технического</w:t>
      </w:r>
      <w:r w:rsidR="007F1AC9">
        <w:rPr>
          <w:sz w:val="24"/>
          <w:szCs w:val="24"/>
        </w:rPr>
        <w:t xml:space="preserve"> </w:t>
      </w:r>
      <w:bookmarkStart w:id="0" w:name="_GoBack"/>
      <w:bookmarkEnd w:id="0"/>
      <w:r w:rsidRPr="001606EE">
        <w:rPr>
          <w:sz w:val="24"/>
          <w:szCs w:val="24"/>
        </w:rPr>
        <w:t>обслуживания.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Операции технического обслуживания тракторов.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Основные причины, вызывающие ремонт машин. Виды ремонта. Текущий и капитальные ремонты.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Правила пользования инструкциями по эксплуатации и текущему обслуживанию машин.</w:t>
      </w:r>
    </w:p>
    <w:p w:rsidR="00B71C6A" w:rsidRPr="001606EE" w:rsidRDefault="00B71C6A" w:rsidP="00B71C6A">
      <w:pPr>
        <w:spacing w:after="0" w:line="240" w:lineRule="auto"/>
        <w:ind w:firstLine="624"/>
        <w:jc w:val="center"/>
        <w:rPr>
          <w:b/>
          <w:sz w:val="24"/>
          <w:szCs w:val="24"/>
        </w:rPr>
      </w:pPr>
    </w:p>
    <w:p w:rsidR="00B71C6A" w:rsidRPr="001606EE" w:rsidRDefault="00B71C6A" w:rsidP="00B71C6A">
      <w:pPr>
        <w:spacing w:after="0" w:line="240" w:lineRule="auto"/>
        <w:ind w:firstLine="624"/>
        <w:jc w:val="center"/>
        <w:rPr>
          <w:b/>
          <w:sz w:val="24"/>
          <w:szCs w:val="24"/>
        </w:rPr>
      </w:pPr>
    </w:p>
    <w:p w:rsidR="00B71C6A" w:rsidRPr="001606EE" w:rsidRDefault="00B71C6A" w:rsidP="00B71C6A">
      <w:pPr>
        <w:spacing w:after="0" w:line="240" w:lineRule="auto"/>
        <w:ind w:firstLine="624"/>
        <w:jc w:val="center"/>
        <w:rPr>
          <w:b/>
          <w:bCs/>
          <w:spacing w:val="4"/>
          <w:sz w:val="24"/>
          <w:szCs w:val="24"/>
        </w:rPr>
      </w:pPr>
      <w:r w:rsidRPr="001606EE">
        <w:rPr>
          <w:b/>
          <w:sz w:val="24"/>
          <w:szCs w:val="24"/>
        </w:rPr>
        <w:t>5.</w:t>
      </w:r>
      <w:r w:rsidR="00255D2C">
        <w:rPr>
          <w:b/>
          <w:sz w:val="24"/>
          <w:szCs w:val="24"/>
        </w:rPr>
        <w:t xml:space="preserve"> О</w:t>
      </w:r>
      <w:r w:rsidRPr="001606EE">
        <w:rPr>
          <w:b/>
          <w:bCs/>
          <w:spacing w:val="4"/>
          <w:sz w:val="24"/>
          <w:szCs w:val="24"/>
        </w:rPr>
        <w:t>казание первой медицинской помощи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1. Основы анатомии и физиологии человека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Основные представления о системах организма и их функциониро</w:t>
      </w:r>
      <w:r w:rsidRPr="001606EE">
        <w:rPr>
          <w:spacing w:val="4"/>
          <w:sz w:val="24"/>
          <w:szCs w:val="24"/>
        </w:rPr>
        <w:softHyphen/>
        <w:t>вании: сердечно-сосудистая система, нервная система, опорно-двига</w:t>
      </w:r>
      <w:r w:rsidRPr="001606EE">
        <w:rPr>
          <w:spacing w:val="4"/>
          <w:sz w:val="24"/>
          <w:szCs w:val="24"/>
        </w:rPr>
        <w:softHyphen/>
        <w:t>тельная система. Г1ростейшие признаки, позволяющие определить их состояние: частота пульса и дыхания, реакция зрачков, степень утраты сознания, цвет слизистых и кожных покровов.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 xml:space="preserve">Тема 2. Структура дорожно-транспортного травматизма. Наиболее частые повреждения при ДТП и способы их диагностики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Характеристика транспортных средств, приспособления, предохра</w:t>
      </w:r>
      <w:r w:rsidRPr="001606EE">
        <w:rPr>
          <w:spacing w:val="4"/>
          <w:sz w:val="24"/>
          <w:szCs w:val="24"/>
        </w:rPr>
        <w:softHyphen/>
        <w:t>няющие от травм при ДТП. Статистика повреждений при ДТП, их ло</w:t>
      </w:r>
      <w:r w:rsidRPr="001606EE">
        <w:rPr>
          <w:spacing w:val="4"/>
          <w:sz w:val="24"/>
          <w:szCs w:val="24"/>
        </w:rPr>
        <w:softHyphen/>
        <w:t>кализация и степень тяжести. Влияние фактора времени при оказании медицинской помощи пострадавшим. Повреждения, характерные для лобового столкновения, удара в бок, резкого торможения, переворачи</w:t>
      </w:r>
      <w:r w:rsidRPr="001606EE">
        <w:rPr>
          <w:spacing w:val="4"/>
          <w:sz w:val="24"/>
          <w:szCs w:val="24"/>
        </w:rPr>
        <w:softHyphen/>
        <w:t>вания. Повреждения при ударе о рулевое колесо. 1'ипичные поврежде</w:t>
      </w:r>
      <w:r w:rsidRPr="001606EE">
        <w:rPr>
          <w:spacing w:val="4"/>
          <w:sz w:val="24"/>
          <w:szCs w:val="24"/>
        </w:rPr>
        <w:softHyphen/>
        <w:t>ния при наезде на пешехода.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Достоверные и вероятные признаки перелома, черепно-мозговой травмы, повреждения позвоночника, таза, открытого пневмоторакса.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3. Угрожающие жизни состояния при механических и терми</w:t>
      </w:r>
      <w:r w:rsidRPr="001606EE">
        <w:rPr>
          <w:spacing w:val="4"/>
          <w:sz w:val="24"/>
          <w:szCs w:val="24"/>
          <w:u w:val="single"/>
        </w:rPr>
        <w:softHyphen/>
        <w:t>ческих поражениях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 xml:space="preserve">Определение понятий: </w:t>
      </w:r>
      <w:proofErr w:type="spellStart"/>
      <w:r w:rsidRPr="001606EE">
        <w:rPr>
          <w:spacing w:val="4"/>
          <w:sz w:val="24"/>
          <w:szCs w:val="24"/>
        </w:rPr>
        <w:t>предагональное</w:t>
      </w:r>
      <w:proofErr w:type="spellEnd"/>
      <w:r w:rsidRPr="001606EE">
        <w:rPr>
          <w:spacing w:val="4"/>
          <w:sz w:val="24"/>
          <w:szCs w:val="24"/>
        </w:rPr>
        <w:t xml:space="preserve"> состояние, агония, клини</w:t>
      </w:r>
      <w:r w:rsidRPr="001606EE">
        <w:rPr>
          <w:spacing w:val="4"/>
          <w:sz w:val="24"/>
          <w:szCs w:val="24"/>
        </w:rPr>
        <w:softHyphen/>
        <w:t>ческая смерть, биологическая смерть. Их признаки. Содержание реани</w:t>
      </w:r>
      <w:r w:rsidRPr="001606EE">
        <w:rPr>
          <w:spacing w:val="4"/>
          <w:sz w:val="24"/>
          <w:szCs w:val="24"/>
        </w:rPr>
        <w:softHyphen/>
        <w:t>мационных мероприятий при оказании первой медицинской помощи и критерии ее эффективности.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Шок. Виды шока - травматический, геморрагический, ожоговый, кардиогенный, аллергический. Клинические проявления шока. Ком</w:t>
      </w:r>
      <w:r w:rsidRPr="001606EE">
        <w:rPr>
          <w:spacing w:val="4"/>
          <w:sz w:val="24"/>
          <w:szCs w:val="24"/>
        </w:rPr>
        <w:softHyphen/>
        <w:t>плекс противошоковых мероприятий при оказании первой медицин</w:t>
      </w:r>
      <w:r w:rsidRPr="001606EE">
        <w:rPr>
          <w:spacing w:val="4"/>
          <w:sz w:val="24"/>
          <w:szCs w:val="24"/>
        </w:rPr>
        <w:softHyphen/>
        <w:t>ской помощи.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Острая дыхательная недостаточность. Причины, клинические при</w:t>
      </w:r>
      <w:r w:rsidRPr="001606EE">
        <w:rPr>
          <w:spacing w:val="4"/>
          <w:sz w:val="24"/>
          <w:szCs w:val="24"/>
        </w:rPr>
        <w:softHyphen/>
        <w:t>знаки, способы снижения степени дыхательной недостаточности при оказании первой медицинской помощи. Классификация повреждений грудной клетки. Асфиксия.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Синдром утраты сознания. Кома. Причины. Способы профилак</w:t>
      </w:r>
      <w:r w:rsidRPr="001606EE">
        <w:rPr>
          <w:spacing w:val="4"/>
          <w:sz w:val="24"/>
          <w:szCs w:val="24"/>
        </w:rPr>
        <w:softHyphen/>
        <w:t>тики асфиксии при утрате сознания.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Особенности угрожающих жизни состояний у детей, стариков, бе</w:t>
      </w:r>
      <w:r w:rsidRPr="001606EE">
        <w:rPr>
          <w:spacing w:val="4"/>
          <w:sz w:val="24"/>
          <w:szCs w:val="24"/>
        </w:rPr>
        <w:softHyphen/>
        <w:t>ременных женщин.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4. Психические реакции при авариях Острые психозы. Осо</w:t>
      </w:r>
      <w:r w:rsidRPr="001606EE">
        <w:rPr>
          <w:spacing w:val="4"/>
          <w:sz w:val="24"/>
          <w:szCs w:val="24"/>
          <w:u w:val="single"/>
        </w:rPr>
        <w:softHyphen/>
        <w:t>бенности оказания помощи пострадавшим в состоянии не</w:t>
      </w:r>
      <w:r w:rsidRPr="001606EE">
        <w:rPr>
          <w:spacing w:val="4"/>
          <w:sz w:val="24"/>
          <w:szCs w:val="24"/>
          <w:u w:val="single"/>
        </w:rPr>
        <w:softHyphen/>
        <w:t>адекватности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proofErr w:type="spellStart"/>
      <w:r w:rsidRPr="001606EE">
        <w:rPr>
          <w:spacing w:val="4"/>
          <w:sz w:val="24"/>
          <w:szCs w:val="24"/>
        </w:rPr>
        <w:t>Психотические</w:t>
      </w:r>
      <w:proofErr w:type="spellEnd"/>
      <w:r w:rsidRPr="001606EE">
        <w:rPr>
          <w:spacing w:val="4"/>
          <w:sz w:val="24"/>
          <w:szCs w:val="24"/>
        </w:rPr>
        <w:t xml:space="preserve"> и </w:t>
      </w:r>
      <w:proofErr w:type="spellStart"/>
      <w:r w:rsidRPr="001606EE">
        <w:rPr>
          <w:spacing w:val="4"/>
          <w:sz w:val="24"/>
          <w:szCs w:val="24"/>
        </w:rPr>
        <w:t>нервотические</w:t>
      </w:r>
      <w:proofErr w:type="spellEnd"/>
      <w:r w:rsidRPr="001606EE">
        <w:rPr>
          <w:spacing w:val="4"/>
          <w:sz w:val="24"/>
          <w:szCs w:val="24"/>
        </w:rPr>
        <w:t xml:space="preserve"> расстройства, их характеристики и частота возникновения. Аффективно-шоковые реакции, психомотор</w:t>
      </w:r>
      <w:r w:rsidRPr="001606EE">
        <w:rPr>
          <w:spacing w:val="4"/>
          <w:sz w:val="24"/>
          <w:szCs w:val="24"/>
        </w:rPr>
        <w:softHyphen/>
        <w:t>ные возбуждения, истерические психозы, психогенный ступор. Особен</w:t>
      </w:r>
      <w:r w:rsidRPr="001606EE">
        <w:rPr>
          <w:spacing w:val="4"/>
          <w:sz w:val="24"/>
          <w:szCs w:val="24"/>
        </w:rPr>
        <w:softHyphen/>
        <w:t xml:space="preserve">ности оказания медицинской помощи не полностью </w:t>
      </w:r>
      <w:r w:rsidRPr="001606EE">
        <w:rPr>
          <w:spacing w:val="4"/>
          <w:sz w:val="24"/>
          <w:szCs w:val="24"/>
        </w:rPr>
        <w:lastRenderedPageBreak/>
        <w:t>адекватным по</w:t>
      </w:r>
      <w:r w:rsidRPr="001606EE">
        <w:rPr>
          <w:spacing w:val="4"/>
          <w:sz w:val="24"/>
          <w:szCs w:val="24"/>
        </w:rPr>
        <w:softHyphen/>
        <w:t>страдавшим, как с психогенными реакциями, так и находящимся в со</w:t>
      </w:r>
      <w:r w:rsidRPr="001606EE">
        <w:rPr>
          <w:spacing w:val="4"/>
          <w:sz w:val="24"/>
          <w:szCs w:val="24"/>
        </w:rPr>
        <w:softHyphen/>
        <w:t>стоянии алкогольного или наркотического опьянения.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5. Термические поражения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Термические ожоги. Клинические признаки, определение степени тяжести ожогового поражения, особенности наложения повязок, прове</w:t>
      </w:r>
      <w:r w:rsidRPr="001606EE">
        <w:rPr>
          <w:spacing w:val="4"/>
          <w:sz w:val="24"/>
          <w:szCs w:val="24"/>
        </w:rPr>
        <w:softHyphen/>
        <w:t>дения иммобилизации при ожогах. Особенности оказания первой медицинской помощи пострадавшим с ожогами глаз, верхних дыхательных путей.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 xml:space="preserve">Тепловой удар. Принципы оказания первой медицинской помощи. </w:t>
      </w:r>
      <w:proofErr w:type="spellStart"/>
      <w:r w:rsidRPr="001606EE">
        <w:rPr>
          <w:spacing w:val="4"/>
          <w:sz w:val="24"/>
          <w:szCs w:val="24"/>
        </w:rPr>
        <w:t>Холодовая</w:t>
      </w:r>
      <w:proofErr w:type="spellEnd"/>
      <w:r w:rsidRPr="001606EE">
        <w:rPr>
          <w:spacing w:val="4"/>
          <w:sz w:val="24"/>
          <w:szCs w:val="24"/>
        </w:rPr>
        <w:t xml:space="preserve"> травма. Отморожения, переохлаждение. Способы согрева</w:t>
      </w:r>
      <w:r w:rsidRPr="001606EE">
        <w:rPr>
          <w:spacing w:val="4"/>
          <w:sz w:val="24"/>
          <w:szCs w:val="24"/>
        </w:rPr>
        <w:softHyphen/>
        <w:t xml:space="preserve">ния при </w:t>
      </w:r>
      <w:proofErr w:type="spellStart"/>
      <w:r w:rsidRPr="001606EE">
        <w:rPr>
          <w:spacing w:val="4"/>
          <w:sz w:val="24"/>
          <w:szCs w:val="24"/>
        </w:rPr>
        <w:t>холодовой</w:t>
      </w:r>
      <w:proofErr w:type="spellEnd"/>
      <w:r w:rsidRPr="001606EE">
        <w:rPr>
          <w:spacing w:val="4"/>
          <w:sz w:val="24"/>
          <w:szCs w:val="24"/>
        </w:rPr>
        <w:t xml:space="preserve"> травме.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  <w:u w:val="single"/>
        </w:rPr>
        <w:t>Тема 6. Организационно-правовые аспекты оказания помощи пост</w:t>
      </w:r>
      <w:r w:rsidRPr="001606EE">
        <w:rPr>
          <w:spacing w:val="4"/>
          <w:sz w:val="24"/>
          <w:szCs w:val="24"/>
          <w:u w:val="single"/>
        </w:rPr>
        <w:softHyphen/>
        <w:t xml:space="preserve">радавшим пои дорожно-транспортных происшествиях </w:t>
      </w:r>
      <w:r w:rsidRPr="001606EE">
        <w:rPr>
          <w:spacing w:val="4"/>
          <w:sz w:val="24"/>
          <w:szCs w:val="24"/>
        </w:rPr>
        <w:t>Основы действующего законодательства (административное и уго</w:t>
      </w:r>
      <w:r w:rsidRPr="001606EE">
        <w:rPr>
          <w:spacing w:val="4"/>
          <w:sz w:val="24"/>
          <w:szCs w:val="24"/>
        </w:rPr>
        <w:softHyphen/>
        <w:t>ловное право) относительно оказания или неоказания помощи постра</w:t>
      </w:r>
      <w:r w:rsidRPr="001606EE">
        <w:rPr>
          <w:spacing w:val="4"/>
          <w:sz w:val="24"/>
          <w:szCs w:val="24"/>
        </w:rPr>
        <w:softHyphen/>
        <w:t>давшим. Обязанности тракториста, медицинского работника, админи</w:t>
      </w:r>
      <w:r w:rsidRPr="001606EE">
        <w:rPr>
          <w:spacing w:val="4"/>
          <w:sz w:val="24"/>
          <w:szCs w:val="24"/>
        </w:rPr>
        <w:softHyphen/>
        <w:t>стративных служб при дорожно-транспортных происшествиях, по</w:t>
      </w:r>
      <w:r w:rsidRPr="001606EE">
        <w:rPr>
          <w:spacing w:val="4"/>
          <w:sz w:val="24"/>
          <w:szCs w:val="24"/>
        </w:rPr>
        <w:softHyphen/>
        <w:t>влекших за собой человеческие жертвы.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Освобождение дыхательных путей. Проведение искусственного дыхания "изо рта в рот", "изо рта в нос". Использование воздуховода. Техника закрытого массажа сердца. Особенности проведения сердечно-легочной реанимации одним или двумя спасателями. Особенности проведения сердечно-легочной реа</w:t>
      </w:r>
      <w:r w:rsidRPr="001606EE">
        <w:rPr>
          <w:spacing w:val="4"/>
          <w:sz w:val="24"/>
          <w:szCs w:val="24"/>
        </w:rPr>
        <w:softHyphen/>
        <w:t>нимации пострадавшим с повреждениями лица, открытыми поврежде</w:t>
      </w:r>
      <w:r w:rsidRPr="001606EE">
        <w:rPr>
          <w:spacing w:val="4"/>
          <w:sz w:val="24"/>
          <w:szCs w:val="24"/>
        </w:rPr>
        <w:softHyphen/>
        <w:t>ниями грудной клетки, множественными переломами ребер.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Особенности проведения сердечно-легочной реанимации детям. Устранение механической асфиксии у детей.</w:t>
      </w:r>
    </w:p>
    <w:p w:rsidR="00B71C6A" w:rsidRPr="001606EE" w:rsidRDefault="00B71C6A" w:rsidP="00B71C6A">
      <w:pPr>
        <w:tabs>
          <w:tab w:val="left" w:pos="2592"/>
        </w:tabs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 xml:space="preserve">Тема 7. Острые угрожающие жизни терапевтические состояния </w:t>
      </w:r>
    </w:p>
    <w:p w:rsidR="00B71C6A" w:rsidRPr="001606EE" w:rsidRDefault="00B71C6A" w:rsidP="00B71C6A">
      <w:pPr>
        <w:tabs>
          <w:tab w:val="left" w:pos="2592"/>
        </w:tabs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Диабетическая кома.</w:t>
      </w:r>
      <w:r w:rsidRPr="001606EE">
        <w:rPr>
          <w:spacing w:val="4"/>
          <w:sz w:val="24"/>
          <w:szCs w:val="24"/>
        </w:rPr>
        <w:tab/>
        <w:t>Острая сердечно-сосудистая недостаточ</w:t>
      </w:r>
      <w:r w:rsidRPr="001606EE">
        <w:rPr>
          <w:spacing w:val="4"/>
          <w:sz w:val="24"/>
          <w:szCs w:val="24"/>
        </w:rPr>
        <w:softHyphen/>
        <w:t>ность. Гипертонический криз. Эпилептический припадок. Астматиче</w:t>
      </w:r>
      <w:r w:rsidRPr="001606EE">
        <w:rPr>
          <w:spacing w:val="4"/>
          <w:sz w:val="24"/>
          <w:szCs w:val="24"/>
        </w:rPr>
        <w:softHyphen/>
        <w:t>ский статус. Отравления. Клинические признаки, способы оказания первой медицинской помощи.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8. Проведение сердечно-легочной реанимации, устранение асфиксии при оказании первой медицинской помощи по</w:t>
      </w:r>
      <w:r w:rsidRPr="001606EE">
        <w:rPr>
          <w:spacing w:val="4"/>
          <w:sz w:val="24"/>
          <w:szCs w:val="24"/>
          <w:u w:val="single"/>
        </w:rPr>
        <w:softHyphen/>
        <w:t>страдавшим в ДТП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 xml:space="preserve">(Практические навыки - см. приложение </w:t>
      </w:r>
      <w:proofErr w:type="spellStart"/>
      <w:r w:rsidRPr="001606EE">
        <w:rPr>
          <w:spacing w:val="4"/>
          <w:sz w:val="24"/>
          <w:szCs w:val="24"/>
        </w:rPr>
        <w:t>пп</w:t>
      </w:r>
      <w:proofErr w:type="spellEnd"/>
      <w:r w:rsidRPr="001606EE">
        <w:rPr>
          <w:spacing w:val="4"/>
          <w:sz w:val="24"/>
          <w:szCs w:val="24"/>
        </w:rPr>
        <w:t xml:space="preserve">. </w:t>
      </w:r>
      <w:r w:rsidRPr="001606EE">
        <w:rPr>
          <w:sz w:val="24"/>
          <w:szCs w:val="24"/>
        </w:rPr>
        <w:t xml:space="preserve">l-8; </w:t>
      </w:r>
      <w:r w:rsidRPr="001606EE">
        <w:rPr>
          <w:spacing w:val="4"/>
          <w:sz w:val="24"/>
          <w:szCs w:val="24"/>
        </w:rPr>
        <w:t>26)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Оценка тяжести состояния пострадавшего и определение показа</w:t>
      </w:r>
      <w:r w:rsidRPr="001606EE">
        <w:rPr>
          <w:spacing w:val="4"/>
          <w:sz w:val="24"/>
          <w:szCs w:val="24"/>
        </w:rPr>
        <w:softHyphen/>
        <w:t>ний к проведению сердечно-легочной реанимации.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Восстановление функции внешнего дыхания. Очищение ротовой полости тампоном, обеспечение проходимости верхних дыхательных 32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 xml:space="preserve">Тема 9. Остановка наружного кровотечения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(Практические навыки - см. приложение 9)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Виды кровотечений. Признаки артериального, венозного кровоте</w:t>
      </w:r>
      <w:r w:rsidRPr="001606EE">
        <w:rPr>
          <w:spacing w:val="4"/>
          <w:sz w:val="24"/>
          <w:szCs w:val="24"/>
        </w:rPr>
        <w:softHyphen/>
        <w:t>чения. Приемы временной остановки наружного кровотечения: пальце</w:t>
      </w:r>
      <w:r w:rsidRPr="001606EE">
        <w:rPr>
          <w:spacing w:val="4"/>
          <w:sz w:val="24"/>
          <w:szCs w:val="24"/>
        </w:rPr>
        <w:softHyphen/>
        <w:t xml:space="preserve">вое прижатие артерии; наложение жгута-закрутки и резинового жгута; максимальное сгибание конечности; тампонирование раны, наложение давящей повязки. Приемы гемостаза при кровотечении из полости рта, из ушей, из носа. Первая медицинская помощь при </w:t>
      </w:r>
      <w:proofErr w:type="spellStart"/>
      <w:r w:rsidRPr="001606EE">
        <w:rPr>
          <w:spacing w:val="4"/>
          <w:sz w:val="24"/>
          <w:szCs w:val="24"/>
        </w:rPr>
        <w:t>кровохарканьи</w:t>
      </w:r>
      <w:proofErr w:type="spellEnd"/>
      <w:r w:rsidRPr="001606EE">
        <w:rPr>
          <w:spacing w:val="4"/>
          <w:sz w:val="24"/>
          <w:szCs w:val="24"/>
        </w:rPr>
        <w:t>, кро</w:t>
      </w:r>
      <w:r w:rsidRPr="001606EE">
        <w:rPr>
          <w:spacing w:val="4"/>
          <w:sz w:val="24"/>
          <w:szCs w:val="24"/>
        </w:rPr>
        <w:softHyphen/>
        <w:t>вавой рвоте, подозрении на внутрибрюшное кровотечение.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 xml:space="preserve">Тема 10. Транспортная иммобилизация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(Практические навыки - см. Приложение пп.15 16)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Общие принципы транспортной иммобилизации. Иммобилизация подручными средствами (импровизированные шины). Наложение бин</w:t>
      </w:r>
      <w:r w:rsidRPr="001606EE">
        <w:rPr>
          <w:spacing w:val="4"/>
          <w:sz w:val="24"/>
          <w:szCs w:val="24"/>
        </w:rPr>
        <w:softHyphen/>
        <w:t>товых фиксирующих повязок. Использование транспортных шин (лестничных, лубочных), их подготовка. Правила наложения транспортной иммобилизации, типичные ошибки и осложнения. Особенности иммо</w:t>
      </w:r>
      <w:r w:rsidRPr="001606EE">
        <w:rPr>
          <w:spacing w:val="4"/>
          <w:sz w:val="24"/>
          <w:szCs w:val="24"/>
        </w:rPr>
        <w:softHyphen/>
        <w:t>билизации при повреждениях таза, позвоночника, головы, грудной клетки.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11. Методы высвобождения пострадавших извлечения из ма</w:t>
      </w:r>
      <w:r w:rsidRPr="001606EE">
        <w:rPr>
          <w:spacing w:val="4"/>
          <w:sz w:val="24"/>
          <w:szCs w:val="24"/>
          <w:u w:val="single"/>
        </w:rPr>
        <w:softHyphen/>
        <w:t xml:space="preserve">шины, их транспортировка погрузка в транспорт 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 xml:space="preserve">(Практические навыки - см. приложение </w:t>
      </w:r>
      <w:proofErr w:type="spellStart"/>
      <w:r w:rsidRPr="001606EE">
        <w:rPr>
          <w:spacing w:val="4"/>
          <w:sz w:val="24"/>
          <w:szCs w:val="24"/>
        </w:rPr>
        <w:t>пп</w:t>
      </w:r>
      <w:proofErr w:type="spellEnd"/>
      <w:r w:rsidRPr="001606EE">
        <w:rPr>
          <w:spacing w:val="4"/>
          <w:sz w:val="24"/>
          <w:szCs w:val="24"/>
        </w:rPr>
        <w:t xml:space="preserve"> 17-19' 21-22)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Приемы открывания заклиненных дверей машины, извлечения по</w:t>
      </w:r>
      <w:r w:rsidRPr="001606EE">
        <w:rPr>
          <w:spacing w:val="4"/>
          <w:sz w:val="24"/>
          <w:szCs w:val="24"/>
        </w:rPr>
        <w:softHyphen/>
        <w:t>страдавших через разбитое стекло. Особенности извлечения постра</w:t>
      </w:r>
      <w:r w:rsidRPr="001606EE">
        <w:rPr>
          <w:spacing w:val="4"/>
          <w:sz w:val="24"/>
          <w:szCs w:val="24"/>
        </w:rPr>
        <w:softHyphen/>
        <w:t xml:space="preserve">давших с длительно придавленными </w:t>
      </w:r>
      <w:r w:rsidRPr="001606EE">
        <w:rPr>
          <w:spacing w:val="4"/>
          <w:sz w:val="24"/>
          <w:szCs w:val="24"/>
        </w:rPr>
        <w:lastRenderedPageBreak/>
        <w:t>конечностями. Приемы переноски на импровизированных носилках, волокуше, на руках, на плечах, на спине. Техника укладывания пострадавших на носилки. Особенности извлечения и перекладывания пострадавших с подозрением на травму позвоночника, таза. Использование попутного транспорта для транс</w:t>
      </w:r>
      <w:r w:rsidRPr="001606EE">
        <w:rPr>
          <w:spacing w:val="4"/>
          <w:sz w:val="24"/>
          <w:szCs w:val="24"/>
        </w:rPr>
        <w:softHyphen/>
        <w:t>портировки пострадавших (способы укладывания в легковой и грузо</w:t>
      </w:r>
      <w:r w:rsidRPr="001606EE">
        <w:rPr>
          <w:spacing w:val="4"/>
          <w:sz w:val="24"/>
          <w:szCs w:val="24"/>
        </w:rPr>
        <w:softHyphen/>
        <w:t>вой автомобиль, автобус).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  <w:u w:val="single"/>
        </w:rPr>
        <w:t xml:space="preserve">Тема 12. Обработка ран. </w:t>
      </w:r>
      <w:proofErr w:type="spellStart"/>
      <w:r w:rsidRPr="001606EE">
        <w:rPr>
          <w:spacing w:val="4"/>
          <w:sz w:val="24"/>
          <w:szCs w:val="24"/>
          <w:u w:val="single"/>
        </w:rPr>
        <w:t>Песмургия</w:t>
      </w:r>
      <w:proofErr w:type="spellEnd"/>
      <w:r w:rsidRPr="001606EE">
        <w:rPr>
          <w:spacing w:val="4"/>
          <w:sz w:val="24"/>
          <w:szCs w:val="24"/>
          <w:u w:val="single"/>
        </w:rPr>
        <w:softHyphen/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(Практические навыки - см приложение пп.10-13; 25)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6"/>
          <w:sz w:val="24"/>
          <w:szCs w:val="24"/>
        </w:rPr>
        <w:t>Техника Туалета ран, дезинфицирования и наложения асептиче</w:t>
      </w:r>
      <w:r w:rsidRPr="001606EE">
        <w:rPr>
          <w:spacing w:val="6"/>
          <w:sz w:val="24"/>
          <w:szCs w:val="24"/>
        </w:rPr>
        <w:softHyphen/>
        <w:t xml:space="preserve">ских повязок при повреждениях различной локализации. Наложение </w:t>
      </w:r>
      <w:proofErr w:type="spellStart"/>
      <w:r w:rsidRPr="001606EE">
        <w:rPr>
          <w:spacing w:val="6"/>
          <w:sz w:val="24"/>
          <w:szCs w:val="24"/>
        </w:rPr>
        <w:t>окклюзионной</w:t>
      </w:r>
      <w:proofErr w:type="spellEnd"/>
      <w:r w:rsidRPr="001606EE">
        <w:rPr>
          <w:spacing w:val="6"/>
          <w:sz w:val="24"/>
          <w:szCs w:val="24"/>
        </w:rPr>
        <w:t xml:space="preserve"> повязки на грудную клетку с использованием перевя</w:t>
      </w:r>
      <w:r w:rsidRPr="001606EE">
        <w:rPr>
          <w:spacing w:val="4"/>
          <w:sz w:val="24"/>
          <w:szCs w:val="24"/>
        </w:rPr>
        <w:t xml:space="preserve">зочного индивидуального пакета или подручных средств. Наложение асептической повязки при травме брюшной стенки с </w:t>
      </w:r>
      <w:proofErr w:type="spellStart"/>
      <w:r w:rsidRPr="001606EE">
        <w:rPr>
          <w:spacing w:val="4"/>
          <w:sz w:val="24"/>
          <w:szCs w:val="24"/>
        </w:rPr>
        <w:t>эвентрацией</w:t>
      </w:r>
      <w:proofErr w:type="spellEnd"/>
      <w:r w:rsidRPr="001606EE">
        <w:rPr>
          <w:spacing w:val="4"/>
          <w:sz w:val="24"/>
          <w:szCs w:val="24"/>
        </w:rPr>
        <w:t xml:space="preserve"> внут</w:t>
      </w:r>
      <w:r w:rsidRPr="001606EE">
        <w:rPr>
          <w:spacing w:val="4"/>
          <w:sz w:val="24"/>
          <w:szCs w:val="24"/>
        </w:rPr>
        <w:softHyphen/>
        <w:t>ренних органов. Использование подручных средств наложения повязок.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  <w:u w:val="single"/>
        </w:rPr>
      </w:pPr>
      <w:r w:rsidRPr="001606EE">
        <w:rPr>
          <w:spacing w:val="4"/>
          <w:sz w:val="24"/>
          <w:szCs w:val="24"/>
          <w:u w:val="single"/>
        </w:rPr>
        <w:t>Тема 13. Пользование индивидуальной аптечкой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 xml:space="preserve">(Практические навыки - см приложение пп.14 20 23 24 27-29) </w:t>
      </w:r>
    </w:p>
    <w:p w:rsidR="00950DD4" w:rsidRPr="00B92626" w:rsidRDefault="00B71C6A" w:rsidP="00B92626">
      <w:pPr>
        <w:spacing w:after="0" w:line="240" w:lineRule="auto"/>
        <w:ind w:firstLine="624"/>
        <w:jc w:val="both"/>
        <w:rPr>
          <w:spacing w:val="4"/>
          <w:sz w:val="24"/>
          <w:szCs w:val="24"/>
        </w:rPr>
      </w:pPr>
      <w:r w:rsidRPr="001606EE">
        <w:rPr>
          <w:spacing w:val="4"/>
          <w:sz w:val="24"/>
          <w:szCs w:val="24"/>
        </w:rPr>
        <w:t>Комплектация индивидуальной аптечки. Навыки применения ее содержимого.</w:t>
      </w:r>
    </w:p>
    <w:p w:rsidR="00B71C6A" w:rsidRPr="001606EE" w:rsidRDefault="00B71C6A" w:rsidP="00B71C6A">
      <w:pPr>
        <w:spacing w:after="0" w:line="240" w:lineRule="auto"/>
        <w:ind w:firstLine="624"/>
        <w:jc w:val="both"/>
        <w:rPr>
          <w:b/>
          <w:spacing w:val="4"/>
          <w:sz w:val="24"/>
          <w:szCs w:val="24"/>
        </w:rPr>
      </w:pPr>
      <w:r w:rsidRPr="001606EE">
        <w:rPr>
          <w:b/>
          <w:spacing w:val="4"/>
          <w:sz w:val="24"/>
          <w:szCs w:val="24"/>
        </w:rPr>
        <w:t>6.</w:t>
      </w:r>
      <w:r w:rsidR="00255D2C">
        <w:rPr>
          <w:b/>
          <w:spacing w:val="4"/>
          <w:sz w:val="24"/>
          <w:szCs w:val="24"/>
        </w:rPr>
        <w:t xml:space="preserve"> </w:t>
      </w:r>
      <w:r w:rsidRPr="001606EE">
        <w:rPr>
          <w:b/>
          <w:spacing w:val="4"/>
          <w:sz w:val="24"/>
          <w:szCs w:val="24"/>
        </w:rPr>
        <w:t>Правила дорожного движения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1606EE">
        <w:rPr>
          <w:sz w:val="24"/>
          <w:szCs w:val="24"/>
        </w:rPr>
        <w:t xml:space="preserve">Тема 1. </w:t>
      </w:r>
      <w:r w:rsidRPr="001606EE">
        <w:rPr>
          <w:sz w:val="24"/>
          <w:szCs w:val="24"/>
          <w:u w:val="single"/>
        </w:rPr>
        <w:t>Общие положения. Основные понятия и термины. Обязанности водителей, пешеходов и пассажиров (2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Значение правил в обеспечении порядка и безопасности дорож</w:t>
      </w:r>
      <w:r w:rsidRPr="001606EE">
        <w:rPr>
          <w:sz w:val="24"/>
          <w:szCs w:val="24"/>
        </w:rPr>
        <w:softHyphen/>
        <w:t>ного движения. Общая структура правил. Основные понятия и терми</w:t>
      </w:r>
      <w:r w:rsidRPr="001606EE">
        <w:rPr>
          <w:sz w:val="24"/>
          <w:szCs w:val="24"/>
        </w:rPr>
        <w:softHyphen/>
        <w:t>ны, содержащиеся в правилах.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Обязанности участников дорожного движения и лиц, уполномо</w:t>
      </w:r>
      <w:r w:rsidRPr="001606EE">
        <w:rPr>
          <w:sz w:val="24"/>
          <w:szCs w:val="24"/>
        </w:rPr>
        <w:softHyphen/>
        <w:t>ченных регулировать движение.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Порядок ввода ограничений в дорожном движении.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Документы, которые водитель механического транспортного средства обязан иметь при себе и передавать для проверки работ</w:t>
      </w:r>
      <w:r w:rsidRPr="001606EE">
        <w:rPr>
          <w:sz w:val="24"/>
          <w:szCs w:val="24"/>
        </w:rPr>
        <w:softHyphen/>
        <w:t>никам милиции, дружинникам к внештатным сотрудникам милиции. Обязанности водителя перед выездом  и в пути. Порядок предоставления транспортных средств должностным лицам.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Права и обязанности водителей транспортных средств, движу</w:t>
      </w:r>
      <w:r w:rsidRPr="001606EE">
        <w:rPr>
          <w:sz w:val="24"/>
          <w:szCs w:val="24"/>
        </w:rPr>
        <w:softHyphen/>
        <w:t>щихся с включенным проблесковым маячком и (или) специальным звуковым сигналом. Обязанности других водителей по обеспечению безопасности движения специальных транспортных средств, •</w:t>
      </w:r>
    </w:p>
    <w:p w:rsidR="00B71C6A" w:rsidRPr="001606EE" w:rsidRDefault="00B71C6A" w:rsidP="00B9262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Обязанности водителей, причастных к дорожно-транспортному происшествию. Обязанности пешеходов и пассажиров по обеспечения безопасности дорожного движения.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 w:rsidRPr="001606EE">
        <w:rPr>
          <w:sz w:val="24"/>
          <w:szCs w:val="24"/>
        </w:rPr>
        <w:t xml:space="preserve">Тема 2.  </w:t>
      </w:r>
      <w:r w:rsidRPr="001606EE">
        <w:rPr>
          <w:sz w:val="24"/>
          <w:szCs w:val="24"/>
          <w:u w:val="single"/>
        </w:rPr>
        <w:t>Порядок движения, остановка и стоянка транспортных средств (8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Предупредительные сигналы. Виды и назначение сигналов. Правила подачи сигналов световыми указателями поворота или рукой. Случаи, разрешающие применение звуковых сигналов. Использование предупредительных сигналов при обгоне. Включение ближнего света фар в светлое время суток. Аварийная сигнализация и ее применение.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подачи предупреди</w:t>
      </w:r>
      <w:r w:rsidRPr="001606EE">
        <w:rPr>
          <w:sz w:val="24"/>
          <w:szCs w:val="24"/>
        </w:rPr>
        <w:softHyphen/>
        <w:t>тельных сигналов.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Начало движения. Изменение направления движения. Обязанности водителей перед началом движения, перестроением и другими изменениями направления движения. Порядок выполнения поворота и разворота на перекрестке. Поворот налево и разворот вне перекрестка. Действия водителя при наличии полосы разгона (торможения). Места, где запрещен разворот. Порядок движения задним ходом.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маневрирования.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Расположение транспортных средств на проезжей части.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Требования к расположению транспортных средств на проезжей части в зависимости от количества полос для движения, видов транспортных средств, скорости движения.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Случай, когда разрешается движение по трамвайным путям. Повороты на дорогу с реверсивным движением.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расположения транспортных средств на проезжей части.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Скорость движения и дистанция.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Факторы, влияющие на выбор скорости движения. Ограничение скорости в населенных пунктах. Ограничение скорости вне насе</w:t>
      </w:r>
      <w:r w:rsidRPr="001606EE">
        <w:rPr>
          <w:sz w:val="24"/>
          <w:szCs w:val="24"/>
        </w:rPr>
        <w:softHyphen/>
        <w:t>ленных пунктов на автомагистралях и остальных дорогах для раз</w:t>
      </w:r>
      <w:r w:rsidRPr="001606EE">
        <w:rPr>
          <w:sz w:val="24"/>
          <w:szCs w:val="24"/>
        </w:rPr>
        <w:softHyphen/>
        <w:t>личных категорий транспортных средств, а также для водителей со стажем менее двух лет.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Запрещения при выборе скоростного режима.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Выбор дистанций и боковых интервалов. Особые требования для водителей тихоходных и большегрузных транспортных средств.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безопасности скорости и дистанции.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Обгон и встречный разъезд.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Обязанности водителей перед началом обгона. Действия водителей при обгоне. Места, где обгон запрещен.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Встречный разъезд на узких участках дорог. Опасные послед</w:t>
      </w:r>
      <w:r w:rsidRPr="001606EE">
        <w:rPr>
          <w:sz w:val="24"/>
          <w:szCs w:val="24"/>
        </w:rPr>
        <w:softHyphen/>
        <w:t>ствия несоблюдения правил обгона и встречного разъезда.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Остановка и стоянка.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Порядок остановки и стоянки. Способы постановки транспорт</w:t>
      </w:r>
      <w:r w:rsidRPr="001606EE">
        <w:rPr>
          <w:sz w:val="24"/>
          <w:szCs w:val="24"/>
        </w:rPr>
        <w:softHyphen/>
        <w:t>ных средств на стоянку. Длительная стоянка вне населенных пунктов. Меры предосторожности при постановке на стоянку. Места, где  запрещены стоянка, а также остановка и стоянка.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остановки и стоянки.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1606EE">
        <w:rPr>
          <w:sz w:val="24"/>
          <w:szCs w:val="24"/>
          <w:u w:val="single"/>
        </w:rPr>
        <w:t xml:space="preserve">Практические занятия по темам 1 и </w:t>
      </w:r>
      <w:r w:rsidRPr="001606EE">
        <w:rPr>
          <w:iCs/>
          <w:sz w:val="24"/>
          <w:szCs w:val="24"/>
          <w:u w:val="single"/>
        </w:rPr>
        <w:t>2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Решение комплексных задач. Разбор типичных дорожно-транс</w:t>
      </w:r>
      <w:r w:rsidRPr="001606EE">
        <w:rPr>
          <w:sz w:val="24"/>
          <w:szCs w:val="24"/>
        </w:rPr>
        <w:softHyphen/>
        <w:t>портных ситуаций с использованием технических средств обучения, макетов, стендов и т.д.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1"/>
          <w:sz w:val="24"/>
          <w:szCs w:val="24"/>
        </w:rPr>
        <w:t xml:space="preserve">Выработка навыков подачи предупредительного сигнала рукой. </w:t>
      </w:r>
      <w:r w:rsidRPr="001606EE">
        <w:rPr>
          <w:sz w:val="24"/>
          <w:szCs w:val="24"/>
        </w:rPr>
        <w:t>Формирование умения правильно ориентироваться, оценивать ситуа</w:t>
      </w:r>
      <w:r w:rsidRPr="001606EE">
        <w:rPr>
          <w:sz w:val="24"/>
          <w:szCs w:val="24"/>
        </w:rPr>
        <w:softHyphen/>
        <w:t>цию и прогнозировать ее развитие. Ознакомление с действиями водителей в конкретных условиях дорожного движения.</w:t>
      </w:r>
      <w:r w:rsidRPr="001606EE">
        <w:rPr>
          <w:b/>
          <w:sz w:val="24"/>
          <w:szCs w:val="24"/>
        </w:rPr>
        <w:t xml:space="preserve"> </w:t>
      </w:r>
      <w:r w:rsidRPr="001606EE">
        <w:rPr>
          <w:sz w:val="24"/>
          <w:szCs w:val="24"/>
        </w:rPr>
        <w:t>.</w:t>
      </w:r>
    </w:p>
    <w:p w:rsidR="00B92626" w:rsidRDefault="00B92626" w:rsidP="00B71C6A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</w:p>
    <w:p w:rsidR="00B92626" w:rsidRDefault="00B92626" w:rsidP="00B71C6A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</w:p>
    <w:p w:rsidR="00B71C6A" w:rsidRPr="001606EE" w:rsidRDefault="00B71C6A" w:rsidP="00B92626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 w:rsidRPr="001606EE">
        <w:rPr>
          <w:sz w:val="24"/>
          <w:szCs w:val="24"/>
        </w:rPr>
        <w:t xml:space="preserve">Тема 3.      </w:t>
      </w:r>
      <w:r w:rsidRPr="001606EE">
        <w:rPr>
          <w:sz w:val="24"/>
          <w:szCs w:val="24"/>
          <w:u w:val="single"/>
        </w:rPr>
        <w:t>Дорожные знаки (16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Значение дорожных знаков в общей системе организации до</w:t>
      </w:r>
      <w:r w:rsidRPr="001606EE">
        <w:rPr>
          <w:sz w:val="24"/>
          <w:szCs w:val="24"/>
        </w:rPr>
        <w:softHyphen/>
        <w:t>рожного движения. Классификация дорожных знаков по ГОСТ. Требования к расстановке знаков. Дублирующие, сезонные и временные знаки.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4"/>
          <w:sz w:val="24"/>
          <w:szCs w:val="24"/>
        </w:rPr>
        <w:t>Предупреждающие знаки.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1"/>
          <w:sz w:val="24"/>
          <w:szCs w:val="24"/>
        </w:rPr>
        <w:t xml:space="preserve">Назначение. Общий признак предупреждения. Правила установки </w:t>
      </w:r>
      <w:r w:rsidRPr="001606EE">
        <w:rPr>
          <w:sz w:val="24"/>
          <w:szCs w:val="24"/>
        </w:rPr>
        <w:t>предупреждающих знаков. Название и назначение каждого знака.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Действия водителей, приближающихся к опасному участку доро</w:t>
      </w:r>
      <w:r w:rsidRPr="001606EE">
        <w:rPr>
          <w:sz w:val="24"/>
          <w:szCs w:val="24"/>
        </w:rPr>
        <w:softHyphen/>
        <w:t>ги, обозначенному соответствующим предупреждающим знаком.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Знаки приоритета.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Назначение. Название и место установки каждого знака. Дей</w:t>
      </w:r>
      <w:r w:rsidRPr="001606EE">
        <w:rPr>
          <w:sz w:val="24"/>
          <w:szCs w:val="24"/>
        </w:rPr>
        <w:softHyphen/>
        <w:t>ствия водителей в соответствии с требованиями знаков приоритета.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3"/>
          <w:sz w:val="24"/>
          <w:szCs w:val="24"/>
        </w:rPr>
        <w:t>Запрещающие знаки.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Назначение. Общий признак запрещения. Название, назначение и место установки каждого знака. Действия водителей в соответст</w:t>
      </w:r>
      <w:r w:rsidRPr="001606EE">
        <w:rPr>
          <w:sz w:val="24"/>
          <w:szCs w:val="24"/>
        </w:rPr>
        <w:softHyphen/>
        <w:t>вии, с требованиями запрещающих знаков.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Исключения. Зона действия запрещающих знаков.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6"/>
          <w:sz w:val="24"/>
          <w:szCs w:val="24"/>
        </w:rPr>
        <w:t>Предписывающие  знаки.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Назначение. Общий признак предписания. Название, назначение и место установки каждого знака.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Действия водителей в соответствии с требованиями предписы</w:t>
      </w:r>
      <w:r w:rsidRPr="001606EE">
        <w:rPr>
          <w:sz w:val="24"/>
          <w:szCs w:val="24"/>
        </w:rPr>
        <w:softHyphen/>
        <w:t>вающих знаков. Исключения.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Информационные и указательные знаки.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Назначение. Общие признаки информационно - указательных зна</w:t>
      </w:r>
      <w:r w:rsidRPr="001606EE">
        <w:rPr>
          <w:sz w:val="24"/>
          <w:szCs w:val="24"/>
        </w:rPr>
        <w:softHyphen/>
        <w:t>ков. Название, назначение и место установки каждого знака.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Действия водителей в соответствии с требованиями знаков, которые вводят определенные режимы движения.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Знаки сервиса.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Назначение, Название и размещение каждого знака (таблички).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Ознакомление </w:t>
      </w:r>
      <w:r w:rsidRPr="001606EE">
        <w:rPr>
          <w:bCs/>
          <w:sz w:val="24"/>
          <w:szCs w:val="24"/>
        </w:rPr>
        <w:t xml:space="preserve">с </w:t>
      </w:r>
      <w:r w:rsidRPr="001606EE">
        <w:rPr>
          <w:sz w:val="24"/>
          <w:szCs w:val="24"/>
        </w:rPr>
        <w:t xml:space="preserve">действиями водителей в </w:t>
      </w:r>
      <w:r w:rsidRPr="001606EE">
        <w:rPr>
          <w:bCs/>
          <w:sz w:val="24"/>
          <w:szCs w:val="24"/>
        </w:rPr>
        <w:t>конкретных условиях дорожного движения.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 w:rsidRPr="001606EE">
        <w:rPr>
          <w:bCs/>
          <w:spacing w:val="-2"/>
          <w:sz w:val="24"/>
          <w:szCs w:val="24"/>
        </w:rPr>
        <w:t xml:space="preserve">Тема 4. </w:t>
      </w:r>
      <w:r w:rsidRPr="001606EE">
        <w:rPr>
          <w:bCs/>
          <w:spacing w:val="-2"/>
          <w:sz w:val="24"/>
          <w:szCs w:val="24"/>
          <w:u w:val="single"/>
        </w:rPr>
        <w:t>Регулирование дорожного движения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bCs/>
          <w:spacing w:val="-1"/>
          <w:sz w:val="24"/>
          <w:szCs w:val="24"/>
        </w:rPr>
        <w:t>Средства регулирования дорожного движения. Значение сигна</w:t>
      </w:r>
      <w:r w:rsidRPr="001606EE">
        <w:rPr>
          <w:bCs/>
          <w:spacing w:val="-1"/>
          <w:sz w:val="24"/>
          <w:szCs w:val="24"/>
        </w:rPr>
        <w:softHyphen/>
      </w:r>
      <w:r w:rsidRPr="001606EE">
        <w:rPr>
          <w:bCs/>
          <w:sz w:val="24"/>
          <w:szCs w:val="24"/>
        </w:rPr>
        <w:t>лов светофора и действия водителей в соответствии с этими сигна</w:t>
      </w:r>
      <w:r w:rsidRPr="001606EE">
        <w:rPr>
          <w:spacing w:val="-2"/>
          <w:sz w:val="24"/>
          <w:szCs w:val="24"/>
        </w:rPr>
        <w:t xml:space="preserve">лами. Реверсивные </w:t>
      </w:r>
      <w:r w:rsidRPr="001606EE">
        <w:rPr>
          <w:bCs/>
          <w:spacing w:val="-2"/>
          <w:sz w:val="24"/>
          <w:szCs w:val="24"/>
        </w:rPr>
        <w:t>светофоры. Регулирование движения трамваев</w:t>
      </w:r>
      <w:r w:rsidRPr="001606EE">
        <w:rPr>
          <w:sz w:val="24"/>
          <w:szCs w:val="24"/>
          <w:vertAlign w:val="subscript"/>
          <w:lang w:val="en-US"/>
        </w:rPr>
        <w:t>s</w:t>
      </w:r>
      <w:r w:rsidRPr="001606EE">
        <w:rPr>
          <w:sz w:val="24"/>
          <w:szCs w:val="24"/>
        </w:rPr>
        <w:t xml:space="preserve"> </w:t>
      </w:r>
      <w:r w:rsidRPr="001606EE">
        <w:rPr>
          <w:bCs/>
          <w:sz w:val="24"/>
          <w:szCs w:val="24"/>
          <w:lang w:val="en-US"/>
        </w:rPr>
        <w:t>a</w:t>
      </w:r>
      <w:r w:rsidRPr="001606EE">
        <w:rPr>
          <w:bCs/>
          <w:sz w:val="24"/>
          <w:szCs w:val="24"/>
        </w:rPr>
        <w:t xml:space="preserve"> </w:t>
      </w:r>
      <w:r w:rsidRPr="001606EE">
        <w:rPr>
          <w:spacing w:val="-1"/>
          <w:sz w:val="24"/>
          <w:szCs w:val="24"/>
        </w:rPr>
        <w:t xml:space="preserve">также других </w:t>
      </w:r>
      <w:r w:rsidRPr="001606EE">
        <w:rPr>
          <w:bCs/>
          <w:spacing w:val="-1"/>
          <w:sz w:val="24"/>
          <w:szCs w:val="24"/>
        </w:rPr>
        <w:t xml:space="preserve">транспортных средств общего пользования, движущихся по </w:t>
      </w:r>
      <w:r w:rsidRPr="001606EE">
        <w:rPr>
          <w:sz w:val="24"/>
          <w:szCs w:val="24"/>
        </w:rPr>
        <w:t>обособленной  полосе.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1606EE">
        <w:rPr>
          <w:spacing w:val="-1"/>
          <w:sz w:val="24"/>
          <w:szCs w:val="24"/>
        </w:rPr>
        <w:t xml:space="preserve">Значения сигналов </w:t>
      </w:r>
      <w:r w:rsidRPr="001606EE">
        <w:rPr>
          <w:bCs/>
          <w:spacing w:val="-1"/>
          <w:sz w:val="24"/>
          <w:szCs w:val="24"/>
        </w:rPr>
        <w:t>регулировщика для трамваев, пешеходов без</w:t>
      </w:r>
      <w:r w:rsidRPr="001606EE">
        <w:rPr>
          <w:sz w:val="24"/>
          <w:szCs w:val="24"/>
        </w:rPr>
        <w:t xml:space="preserve">рельсовых </w:t>
      </w:r>
      <w:r w:rsidRPr="001606EE">
        <w:rPr>
          <w:bCs/>
          <w:sz w:val="24"/>
          <w:szCs w:val="24"/>
        </w:rPr>
        <w:t xml:space="preserve">транспортных средств. Порядок остановки </w:t>
      </w:r>
      <w:r w:rsidRPr="001606EE">
        <w:rPr>
          <w:sz w:val="24"/>
          <w:szCs w:val="24"/>
        </w:rPr>
        <w:t>при сигнала</w:t>
      </w:r>
      <w:r w:rsidRPr="001606EE">
        <w:rPr>
          <w:iCs/>
          <w:spacing w:val="-4"/>
          <w:sz w:val="24"/>
          <w:szCs w:val="24"/>
        </w:rPr>
        <w:t xml:space="preserve">х </w:t>
      </w:r>
      <w:r w:rsidRPr="001606EE">
        <w:rPr>
          <w:spacing w:val="-4"/>
          <w:sz w:val="24"/>
          <w:szCs w:val="24"/>
        </w:rPr>
        <w:t xml:space="preserve">светофора или </w:t>
      </w:r>
      <w:r w:rsidRPr="001606EE">
        <w:rPr>
          <w:bCs/>
          <w:spacing w:val="-4"/>
          <w:sz w:val="24"/>
          <w:szCs w:val="24"/>
        </w:rPr>
        <w:t>регулировщика, запрещающих движение. Действ</w:t>
      </w:r>
      <w:r w:rsidRPr="001606EE">
        <w:rPr>
          <w:bCs/>
          <w:sz w:val="24"/>
          <w:szCs w:val="24"/>
        </w:rPr>
        <w:t xml:space="preserve">ия водителей и пешеходов в случаях, когда указанная </w:t>
      </w:r>
      <w:r w:rsidRPr="001606EE">
        <w:rPr>
          <w:bCs/>
          <w:spacing w:val="-6"/>
          <w:sz w:val="24"/>
          <w:szCs w:val="24"/>
        </w:rPr>
        <w:t xml:space="preserve">регулировка противоречат сигналам светофора, дорожным   знакам </w:t>
      </w:r>
      <w:r w:rsidRPr="001606EE">
        <w:rPr>
          <w:bCs/>
          <w:iCs/>
          <w:sz w:val="24"/>
          <w:szCs w:val="24"/>
        </w:rPr>
        <w:t xml:space="preserve">и </w:t>
      </w:r>
      <w:r w:rsidRPr="001606EE">
        <w:rPr>
          <w:bCs/>
          <w:sz w:val="24"/>
          <w:szCs w:val="24"/>
        </w:rPr>
        <w:t>разметке.</w:t>
      </w:r>
    </w:p>
    <w:p w:rsidR="00B71C6A" w:rsidRPr="001606EE" w:rsidRDefault="00B71C6A" w:rsidP="00B71C6A">
      <w:pPr>
        <w:shd w:val="clear" w:color="auto" w:fill="FFFFFF"/>
        <w:tabs>
          <w:tab w:val="left" w:pos="1836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1606EE">
        <w:rPr>
          <w:bCs/>
          <w:spacing w:val="-9"/>
          <w:sz w:val="24"/>
          <w:szCs w:val="24"/>
        </w:rPr>
        <w:t xml:space="preserve">Тема 5 . </w:t>
      </w:r>
      <w:r w:rsidRPr="001606EE">
        <w:rPr>
          <w:bCs/>
          <w:spacing w:val="-9"/>
          <w:sz w:val="24"/>
          <w:szCs w:val="24"/>
          <w:u w:val="single"/>
        </w:rPr>
        <w:t>Проезд перекрестков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Общие правила проезда перекрестков. Случаи, когда водители трамваев имеют преимущество.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Регулируемые перекрестки.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 xml:space="preserve">Взаимодействие сигналов светофора и дорожных знаков. Порядок и очередность движения на регулируемом перекрестке. 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Нерегулируемые перекрестки.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Виды нерегулируемых перекрестков. Порядок движения па перекрестках неравнозначных и равнозначных дорог. Очередность проезда перекрестка, когда главная дорога меняет направление.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Действия водителя в случае, если он не может определить тип перекрестка (темное время</w:t>
      </w:r>
      <w:r w:rsidRPr="001606EE">
        <w:rPr>
          <w:spacing w:val="-7"/>
          <w:sz w:val="24"/>
          <w:szCs w:val="24"/>
          <w:vertAlign w:val="superscript"/>
        </w:rPr>
        <w:t xml:space="preserve">- </w:t>
      </w:r>
      <w:r w:rsidRPr="001606EE">
        <w:rPr>
          <w:spacing w:val="-7"/>
          <w:sz w:val="24"/>
          <w:szCs w:val="24"/>
        </w:rPr>
        <w:t>суток, грязь, снег и т.д.).</w:t>
      </w:r>
    </w:p>
    <w:p w:rsidR="00B71C6A" w:rsidRPr="001606EE" w:rsidRDefault="00B71C6A" w:rsidP="00B71C6A">
      <w:pPr>
        <w:shd w:val="clear" w:color="auto" w:fill="FFFFFF"/>
        <w:tabs>
          <w:tab w:val="left" w:pos="1836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1606EE">
        <w:rPr>
          <w:bCs/>
          <w:spacing w:val="-9"/>
          <w:sz w:val="24"/>
          <w:szCs w:val="24"/>
        </w:rPr>
        <w:t xml:space="preserve">Тема 6 . </w:t>
      </w:r>
      <w:r w:rsidRPr="001606EE">
        <w:rPr>
          <w:bCs/>
          <w:spacing w:val="-9"/>
          <w:sz w:val="24"/>
          <w:szCs w:val="24"/>
          <w:u w:val="single"/>
        </w:rPr>
        <w:t>Проезд перекрестков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Общие правила проезда перекрестков. Случаи, когда водители трамваев имеют преимущество.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Регулируемые перекрестки.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 xml:space="preserve">Взаимодействие сигналов светофора и дорожных знаков. Порядок и очередность движения на регулируемом перекрестке. 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Нерегулируемые перекрестки.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Виды нерегулируемых перекрестков. Порядок движения па перекрестках неравнозначных и равнозначных дорог. Очередность проезда перекрестка, когда главная дорога меняет направление.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7"/>
          <w:sz w:val="24"/>
          <w:szCs w:val="24"/>
        </w:rPr>
        <w:t>Действия водителя в случае, если он не может определить тип перекрестка (темное время</w:t>
      </w:r>
      <w:r w:rsidRPr="001606EE">
        <w:rPr>
          <w:spacing w:val="-7"/>
          <w:sz w:val="24"/>
          <w:szCs w:val="24"/>
          <w:vertAlign w:val="superscript"/>
        </w:rPr>
        <w:t xml:space="preserve">- </w:t>
      </w:r>
      <w:r w:rsidRPr="001606EE">
        <w:rPr>
          <w:spacing w:val="-7"/>
          <w:sz w:val="24"/>
          <w:szCs w:val="24"/>
        </w:rPr>
        <w:t>суток, грязь, снег и т.д.).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1606EE">
        <w:rPr>
          <w:spacing w:val="-3"/>
          <w:sz w:val="24"/>
          <w:szCs w:val="24"/>
        </w:rPr>
        <w:t xml:space="preserve">Тема 7 </w:t>
      </w:r>
      <w:r w:rsidRPr="001606EE">
        <w:rPr>
          <w:spacing w:val="-3"/>
          <w:sz w:val="24"/>
          <w:szCs w:val="24"/>
          <w:u w:val="single"/>
        </w:rPr>
        <w:t>Проезд пешеходных переходов, остановок</w:t>
      </w:r>
      <w:r w:rsidRPr="001606EE">
        <w:rPr>
          <w:sz w:val="24"/>
          <w:szCs w:val="24"/>
          <w:u w:val="single"/>
        </w:rPr>
        <w:t xml:space="preserve"> транспортных средств общего пользования и железнодорожных переездов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Пешеходные переходы и остановки транспортных средств обще</w:t>
      </w:r>
      <w:r w:rsidRPr="001606EE">
        <w:rPr>
          <w:sz w:val="24"/>
          <w:szCs w:val="24"/>
        </w:rPr>
        <w:softHyphen/>
        <w:t>го пользования.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Обязанности водителя, приближающегося к нерегулируемому пешеходному переходу, остановке транспортных средств общего пользования или транспортному средству, имеющему опознавательный знак перевозки групп детей.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2"/>
          <w:sz w:val="24"/>
          <w:szCs w:val="24"/>
        </w:rPr>
        <w:t>Железнодорожные переезды.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Разновидности железнодорожных переездов и порядок движения транспортных средств. Правила остановки перед переездом. Обязан</w:t>
      </w:r>
      <w:r w:rsidRPr="001606EE">
        <w:rPr>
          <w:sz w:val="24"/>
          <w:szCs w:val="24"/>
        </w:rPr>
        <w:softHyphen/>
        <w:t>ности водителя при вынужденной остановке на переезде.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Запрещения, действующие на железнодорожном переезде.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Случаи, требующие согласования условий движения через переезд с начальником дистанции пути железной дороги.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проезда пешеходных переходов, остановок транспортных средств общего пользования и железнодорожных переездов.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rPr>
          <w:sz w:val="24"/>
          <w:szCs w:val="24"/>
          <w:u w:val="single"/>
        </w:rPr>
      </w:pPr>
      <w:r w:rsidRPr="001606EE">
        <w:rPr>
          <w:sz w:val="24"/>
          <w:szCs w:val="24"/>
        </w:rPr>
        <w:t xml:space="preserve">Тема 8. </w:t>
      </w:r>
      <w:r w:rsidRPr="001606EE">
        <w:rPr>
          <w:sz w:val="24"/>
          <w:szCs w:val="24"/>
          <w:u w:val="single"/>
        </w:rPr>
        <w:t>Особые условия движения (6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Движение по автомагистралям.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Запрещения,  вводимые на автомагистралях. Обязанности води</w:t>
      </w:r>
      <w:r w:rsidRPr="001606EE">
        <w:rPr>
          <w:sz w:val="24"/>
          <w:szCs w:val="24"/>
        </w:rPr>
        <w:softHyphen/>
        <w:t xml:space="preserve">телей при вынужденной остановке на проезжей части автомагистрали </w:t>
      </w:r>
      <w:r w:rsidRPr="001606EE">
        <w:rPr>
          <w:iCs/>
          <w:sz w:val="24"/>
          <w:szCs w:val="24"/>
        </w:rPr>
        <w:t xml:space="preserve"> </w:t>
      </w:r>
      <w:r w:rsidRPr="001606EE">
        <w:rPr>
          <w:sz w:val="24"/>
          <w:szCs w:val="24"/>
        </w:rPr>
        <w:t>на обочине.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Приоритет транспортных средств общего пользования.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>Пересечение трамвайных путей вне перекрестка. Порядок движения на дороге с полосой для транспортных средств общего пользования. Правила поведения водителей в случаях, когда троллейбус или автобус начинает движение от обозначенной остановки.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1"/>
          <w:sz w:val="24"/>
          <w:szCs w:val="24"/>
        </w:rPr>
        <w:t>Пользование внешними световыми приборами.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Правила пользования внешними световыми приборами. Действия водителя при ослеплении. Порядок использования противотуманных фар, фары-прожекторы, фары-искателя и задних противотуманных фонарей, знака автопоезда.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Буксировка механических транспортных средств.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mallCaps/>
          <w:sz w:val="24"/>
          <w:szCs w:val="24"/>
        </w:rPr>
        <w:t xml:space="preserve">Условия и </w:t>
      </w:r>
      <w:r w:rsidRPr="001606EE">
        <w:rPr>
          <w:sz w:val="24"/>
          <w:szCs w:val="24"/>
        </w:rPr>
        <w:t>порядок буксировки механических транспортных средств на гибкой сцепке, жесткой сцепке и методом частичной погрузки.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Случаи, когда буксировка запрещена.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2"/>
          <w:sz w:val="24"/>
          <w:szCs w:val="24"/>
        </w:rPr>
        <w:t xml:space="preserve">Перевозка людей в буксируемых, и буксирующих транспортных </w:t>
      </w:r>
      <w:r w:rsidRPr="001606EE">
        <w:rPr>
          <w:sz w:val="24"/>
          <w:szCs w:val="24"/>
        </w:rPr>
        <w:t>средствах.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Опасные последствия несоблюдения правил буксировки меха</w:t>
      </w:r>
      <w:r w:rsidRPr="001606EE">
        <w:rPr>
          <w:sz w:val="24"/>
          <w:szCs w:val="24"/>
        </w:rPr>
        <w:softHyphen/>
        <w:t>нических транспортных средств.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Учебная езда, условия, при которых разрешается учебная езда. Требования к обучающему и обучаемому. Требования к учебному механическому транспортному средству.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rPr>
          <w:sz w:val="24"/>
          <w:szCs w:val="24"/>
          <w:u w:val="single"/>
        </w:rPr>
      </w:pPr>
      <w:r w:rsidRPr="001606EE">
        <w:rPr>
          <w:spacing w:val="-2"/>
          <w:sz w:val="24"/>
          <w:szCs w:val="24"/>
        </w:rPr>
        <w:t xml:space="preserve">Тема 9. </w:t>
      </w:r>
      <w:r w:rsidRPr="001606EE">
        <w:rPr>
          <w:spacing w:val="-2"/>
          <w:sz w:val="24"/>
          <w:szCs w:val="24"/>
          <w:u w:val="single"/>
        </w:rPr>
        <w:t>Перевозка людей и грузов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3"/>
          <w:sz w:val="24"/>
          <w:szCs w:val="24"/>
        </w:rPr>
        <w:t>Требования к перевозке людей в грузовом автомобиле. Обязан</w:t>
      </w:r>
      <w:r w:rsidRPr="001606EE">
        <w:rPr>
          <w:spacing w:val="-3"/>
          <w:sz w:val="24"/>
          <w:szCs w:val="24"/>
        </w:rPr>
        <w:softHyphen/>
      </w:r>
      <w:r w:rsidRPr="001606EE">
        <w:rPr>
          <w:spacing w:val="-4"/>
          <w:sz w:val="24"/>
          <w:szCs w:val="24"/>
        </w:rPr>
        <w:t xml:space="preserve">ности водителей перед началом движения. Скорость движения при </w:t>
      </w:r>
      <w:r w:rsidRPr="001606EE">
        <w:rPr>
          <w:spacing w:val="-2"/>
          <w:sz w:val="24"/>
          <w:szCs w:val="24"/>
        </w:rPr>
        <w:t xml:space="preserve">перевозке людей. Дополнительные требования к перевозке детей. </w:t>
      </w:r>
      <w:r w:rsidRPr="001606EE">
        <w:rPr>
          <w:sz w:val="24"/>
          <w:szCs w:val="24"/>
        </w:rPr>
        <w:t>Случаи, когда запрещается перевозка людей.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1"/>
          <w:sz w:val="24"/>
          <w:szCs w:val="24"/>
        </w:rPr>
        <w:t xml:space="preserve">Правила размещения и закрепления груза на транспортном </w:t>
      </w:r>
      <w:r w:rsidRPr="001606EE">
        <w:rPr>
          <w:sz w:val="24"/>
          <w:szCs w:val="24"/>
        </w:rPr>
        <w:t>средстве. Обозначение перевозимого груза. Случаи, когда требуетс</w:t>
      </w:r>
      <w:r w:rsidRPr="001606EE">
        <w:rPr>
          <w:spacing w:val="-2"/>
          <w:sz w:val="24"/>
          <w:szCs w:val="24"/>
        </w:rPr>
        <w:t>я согласование условий движения транспортных средств с Госавто</w:t>
      </w:r>
      <w:r w:rsidRPr="001606EE">
        <w:rPr>
          <w:sz w:val="24"/>
          <w:szCs w:val="24"/>
        </w:rPr>
        <w:t>инспекцией.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7"/>
          <w:sz w:val="24"/>
          <w:szCs w:val="24"/>
        </w:rPr>
        <w:t xml:space="preserve">Опасные последствия несоблюдения правил перевозки людей </w:t>
      </w:r>
      <w:r w:rsidRPr="001606EE">
        <w:rPr>
          <w:sz w:val="24"/>
          <w:szCs w:val="24"/>
        </w:rPr>
        <w:t>и грузов.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rPr>
          <w:spacing w:val="-3"/>
          <w:sz w:val="24"/>
          <w:szCs w:val="24"/>
          <w:u w:val="single"/>
        </w:rPr>
      </w:pPr>
      <w:r w:rsidRPr="001606EE">
        <w:rPr>
          <w:spacing w:val="-3"/>
          <w:sz w:val="24"/>
          <w:szCs w:val="24"/>
        </w:rPr>
        <w:t xml:space="preserve">Тема 10. </w:t>
      </w:r>
      <w:r w:rsidRPr="001606EE">
        <w:rPr>
          <w:spacing w:val="-3"/>
          <w:sz w:val="24"/>
          <w:szCs w:val="24"/>
          <w:u w:val="single"/>
        </w:rPr>
        <w:t xml:space="preserve">Техническое состояние и оборудование </w:t>
      </w:r>
      <w:r w:rsidRPr="001606EE">
        <w:rPr>
          <w:sz w:val="24"/>
          <w:szCs w:val="24"/>
          <w:u w:val="single"/>
        </w:rPr>
        <w:t>транспортных средств (4 ч)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4"/>
          <w:sz w:val="24"/>
          <w:szCs w:val="24"/>
        </w:rPr>
        <w:t>Общие требования. Условия, при которых запрещается экс</w:t>
      </w:r>
      <w:r w:rsidRPr="001606EE">
        <w:rPr>
          <w:sz w:val="24"/>
          <w:szCs w:val="24"/>
        </w:rPr>
        <w:t>плуатация транспортных средств.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606EE">
        <w:rPr>
          <w:spacing w:val="-5"/>
          <w:sz w:val="24"/>
          <w:szCs w:val="24"/>
        </w:rPr>
        <w:t xml:space="preserve">Неисправности, при возникновении которых водитель должен </w:t>
      </w:r>
      <w:r w:rsidRPr="001606EE">
        <w:rPr>
          <w:spacing w:val="-1"/>
          <w:sz w:val="24"/>
          <w:szCs w:val="24"/>
        </w:rPr>
        <w:t xml:space="preserve">принять меры к их устранению, а если это невозможно - следовать </w:t>
      </w:r>
      <w:r w:rsidRPr="001606EE">
        <w:rPr>
          <w:spacing w:val="-3"/>
          <w:sz w:val="24"/>
          <w:szCs w:val="24"/>
        </w:rPr>
        <w:t xml:space="preserve">к месту стоянки или ремонта </w:t>
      </w:r>
      <w:r w:rsidRPr="001606EE">
        <w:rPr>
          <w:iCs/>
          <w:spacing w:val="-3"/>
          <w:sz w:val="24"/>
          <w:szCs w:val="24"/>
        </w:rPr>
        <w:t xml:space="preserve">с </w:t>
      </w:r>
      <w:r w:rsidRPr="001606EE">
        <w:rPr>
          <w:spacing w:val="-3"/>
          <w:sz w:val="24"/>
          <w:szCs w:val="24"/>
        </w:rPr>
        <w:t>соблюдением необходимых мер предосторожности. Неисправности, при возникновении которых запре</w:t>
      </w:r>
      <w:r w:rsidRPr="001606EE">
        <w:rPr>
          <w:spacing w:val="-3"/>
          <w:sz w:val="24"/>
          <w:szCs w:val="24"/>
        </w:rPr>
        <w:softHyphen/>
      </w:r>
      <w:r w:rsidRPr="001606EE">
        <w:rPr>
          <w:sz w:val="24"/>
          <w:szCs w:val="24"/>
        </w:rPr>
        <w:t>щено дальнейшее движение.</w:t>
      </w:r>
    </w:p>
    <w:p w:rsidR="00B71C6A" w:rsidRPr="001606EE" w:rsidRDefault="00B71C6A" w:rsidP="00B71C6A">
      <w:pPr>
        <w:shd w:val="clear" w:color="auto" w:fill="FFFFFF"/>
        <w:spacing w:after="0" w:line="240" w:lineRule="auto"/>
        <w:ind w:firstLine="567"/>
        <w:jc w:val="both"/>
        <w:rPr>
          <w:spacing w:val="-7"/>
          <w:sz w:val="24"/>
          <w:szCs w:val="24"/>
        </w:rPr>
      </w:pPr>
      <w:r w:rsidRPr="001606EE">
        <w:rPr>
          <w:spacing w:val="-4"/>
          <w:sz w:val="24"/>
          <w:szCs w:val="24"/>
        </w:rPr>
        <w:t xml:space="preserve">Опасные последствия эксплуатации транспортного средства с </w:t>
      </w:r>
      <w:r w:rsidRPr="001606EE">
        <w:rPr>
          <w:spacing w:val="-7"/>
          <w:sz w:val="24"/>
          <w:szCs w:val="24"/>
        </w:rPr>
        <w:t>неисправностями, угрожающими: безопасности дорожного движения.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</w:p>
    <w:p w:rsidR="00B71C6A" w:rsidRPr="001606EE" w:rsidRDefault="00B71C6A" w:rsidP="00B71C6A">
      <w:pPr>
        <w:spacing w:after="0" w:line="240" w:lineRule="auto"/>
        <w:jc w:val="center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7.</w:t>
      </w:r>
      <w:r w:rsidR="00255D2C">
        <w:rPr>
          <w:b/>
          <w:sz w:val="24"/>
          <w:szCs w:val="24"/>
        </w:rPr>
        <w:t xml:space="preserve"> </w:t>
      </w:r>
      <w:r w:rsidRPr="001606EE">
        <w:rPr>
          <w:b/>
          <w:sz w:val="24"/>
          <w:szCs w:val="24"/>
        </w:rPr>
        <w:t>Совершенствование техники вождения самоходной машины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1. НАЧАЛЬНОЕ ОБУЧЕНИЕ (НА ТРАКТОРОДРОМЕ)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1. Посадка (приемы действия органами управления и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сигнализации).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Посадка в трактор, выход из трактора. Подготовка рабочего места.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Действия педалями и рычагами управления, приборами сигнализации.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 Упражнение 2. Приемы управления трактором.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Действия органами управления при </w:t>
      </w:r>
      <w:proofErr w:type="spellStart"/>
      <w:r w:rsidRPr="001606EE">
        <w:rPr>
          <w:sz w:val="24"/>
          <w:szCs w:val="24"/>
        </w:rPr>
        <w:t>трогании</w:t>
      </w:r>
      <w:proofErr w:type="spellEnd"/>
      <w:r w:rsidRPr="001606EE">
        <w:rPr>
          <w:sz w:val="24"/>
          <w:szCs w:val="24"/>
        </w:rPr>
        <w:t xml:space="preserve"> с места, движении с переключением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передач в восходящем порядке, плавном и экстренном торможении, остановках.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Пользование ручным тормозом.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Размещение рук на рулевом колесе и ног на педалях. Техника вращения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рулевого колеса поочередно правой и левой рукой с перехватами.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рук при выполнении поворота, разворота и выравнивания трактора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при различных приемах управления. Типичные ошибки при маневрировании и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способы их </w:t>
      </w:r>
      <w:proofErr w:type="spellStart"/>
      <w:r w:rsidRPr="001606EE">
        <w:rPr>
          <w:sz w:val="24"/>
          <w:szCs w:val="24"/>
        </w:rPr>
        <w:t>избежания</w:t>
      </w:r>
      <w:proofErr w:type="spellEnd"/>
      <w:r w:rsidRPr="001606EE">
        <w:rPr>
          <w:sz w:val="24"/>
          <w:szCs w:val="24"/>
        </w:rPr>
        <w:t>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2. ОБУЧЕНИЕ НА ТРАКТОРОДРОМЕ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3. Подготовка к выезду. Запуск двигателя. </w:t>
      </w:r>
      <w:proofErr w:type="spellStart"/>
      <w:r w:rsidRPr="001606EE">
        <w:rPr>
          <w:sz w:val="24"/>
          <w:szCs w:val="24"/>
        </w:rPr>
        <w:t>Трогание</w:t>
      </w:r>
      <w:proofErr w:type="spellEnd"/>
      <w:r w:rsidRPr="001606EE">
        <w:rPr>
          <w:sz w:val="24"/>
          <w:szCs w:val="24"/>
        </w:rPr>
        <w:t xml:space="preserve"> с места.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Остановка трактора.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 xml:space="preserve">Подготовка к выезду. Пуск, прогрев и остановка двигателя. </w:t>
      </w:r>
      <w:proofErr w:type="spellStart"/>
      <w:r w:rsidRPr="001606EE">
        <w:rPr>
          <w:sz w:val="24"/>
          <w:szCs w:val="24"/>
        </w:rPr>
        <w:t>Трогание</w:t>
      </w:r>
      <w:proofErr w:type="spellEnd"/>
      <w:r w:rsidRPr="001606EE">
        <w:rPr>
          <w:sz w:val="24"/>
          <w:szCs w:val="24"/>
        </w:rPr>
        <w:t xml:space="preserve"> с места,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по прямой с переключением передач в восходящем и нисходящем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порядке с небольшой скоростью. Приемы плавного торможения и остановки.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Упражнение 4. Движение трактора передним и задним ходом по прямой.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Движение трактора передним и задним ходом по прямой.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Упражнение 5. Движение трактора с изменением скорости.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трактора передним и задним ходом по прямой с переключением передач в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восходящем и нисходящем порядке.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по прямой с изменением скорости путем регулирования положения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акселератора. Различные способы торможения.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Упражнение 6. Движение трактора с изменением направления.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Поворот направо и налево. Движение по окружности, извилистой дороге.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Переменное движение налево, направо, между препятствиями.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задним ходом по прямой с использованием различных способов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наблюдения за дорогой: через заднее окно, боковое окно, с помощью зеркала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заднего вида. Движение задним ходом с поворотом налево и направо в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неограниченных и ограниченных проездах. Движение задним ходом вдоль стены.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Движение задним ходом на подъем.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Упражнение 7. Маневрирование в ограниченных проездах.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Разворот без применения и с применением заднего хода, разворот на участке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ограниченной ширины с применением заднего хода.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8. Заезд задним ходом в </w:t>
      </w:r>
      <w:proofErr w:type="spellStart"/>
      <w:r w:rsidRPr="001606EE">
        <w:rPr>
          <w:sz w:val="24"/>
          <w:szCs w:val="24"/>
        </w:rPr>
        <w:t>бокс.Въезд</w:t>
      </w:r>
      <w:proofErr w:type="spellEnd"/>
      <w:r w:rsidRPr="001606EE">
        <w:rPr>
          <w:sz w:val="24"/>
          <w:szCs w:val="24"/>
        </w:rPr>
        <w:t xml:space="preserve"> в габаритный дворик, движение по змейке.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Въезд в ворота на прилегающей и противоположной стороне передним и задним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ходом.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Выезд из ворот передним и задним ходом с поворотом налево и направо.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Постановка трактора в бокс передним и задним ходом.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9. Въезд на эстакаду, </w:t>
      </w:r>
      <w:proofErr w:type="spellStart"/>
      <w:r w:rsidRPr="001606EE">
        <w:rPr>
          <w:sz w:val="24"/>
          <w:szCs w:val="24"/>
        </w:rPr>
        <w:t>трогание</w:t>
      </w:r>
      <w:proofErr w:type="spellEnd"/>
      <w:r w:rsidRPr="001606EE">
        <w:rPr>
          <w:sz w:val="24"/>
          <w:szCs w:val="24"/>
        </w:rPr>
        <w:t xml:space="preserve"> на подъем и съезд с нее передним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и задним ходом.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Въезд на эстакаду. Остановка и </w:t>
      </w:r>
      <w:proofErr w:type="spellStart"/>
      <w:r w:rsidRPr="001606EE">
        <w:rPr>
          <w:sz w:val="24"/>
          <w:szCs w:val="24"/>
        </w:rPr>
        <w:t>трогание</w:t>
      </w:r>
      <w:proofErr w:type="spellEnd"/>
      <w:r w:rsidRPr="001606EE">
        <w:rPr>
          <w:sz w:val="24"/>
          <w:szCs w:val="24"/>
        </w:rPr>
        <w:t xml:space="preserve"> трактора на подъем на эстакаду. Съезд с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нее передним и задним ходом.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10. Подъезд к прицепным и навесным сельскохозяйственным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машинам.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proofErr w:type="spellStart"/>
      <w:r w:rsidRPr="001606EE">
        <w:rPr>
          <w:sz w:val="24"/>
          <w:szCs w:val="24"/>
        </w:rPr>
        <w:t>Трогание</w:t>
      </w:r>
      <w:proofErr w:type="spellEnd"/>
      <w:r w:rsidRPr="001606EE">
        <w:rPr>
          <w:sz w:val="24"/>
          <w:szCs w:val="24"/>
        </w:rPr>
        <w:t xml:space="preserve"> трактора задним ходом. Подъезд к прицепной и навесной машинам.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Навешивание машин на трактор, снятие навесных машин и установка на место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стоянки.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Упражнение 11. Вождение трактора с прицепом и навесными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сельскохозяйственными машинами.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Подготовка трактора и прицепа к работе. Присоединение прицепа к трактору.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Вождение трактора с прицепом, полуприцепом и навесными машинами.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 3. ВОЖДЕНИЕ ПО ДОРОГАМ С МАЛОЙ ИНТЕНСИВНОСТЬЮ ДВИЖЕНИЯ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 Въезд на загородные дороги, движение в транспортном потоке. Остановка на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обочине и начало движения. Объезд и обгон.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Встречный разъезд на узких дорогах. Движение на дорогах с ограниченной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обзорностью. Движение на поворотах с ограниченной обзорностью. Движение на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подъемах и спусках с остановками и </w:t>
      </w:r>
      <w:proofErr w:type="spellStart"/>
      <w:r w:rsidRPr="001606EE">
        <w:rPr>
          <w:sz w:val="24"/>
          <w:szCs w:val="24"/>
        </w:rPr>
        <w:t>троганием</w:t>
      </w:r>
      <w:proofErr w:type="spellEnd"/>
      <w:r w:rsidRPr="001606EE">
        <w:rPr>
          <w:sz w:val="24"/>
          <w:szCs w:val="24"/>
        </w:rPr>
        <w:t xml:space="preserve"> с места.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Движение по мостам и путепроводам. Проезд железнодорожных переездов со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шлагбаумом и без него. Приемы маневрирования при заправке.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4. ВОЖДЕНИЕ В ТЕМНОЕ ВРЕМЯ СУТОК.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Движение в транспортном потоке, съезд на второстепенную дорогу.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Въезд с второстепенной дороги на главную. Обгон и объезд транспортных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средств, пользование внешними световыми приборами.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Встречный разъезд в местах сужения дороги, на перекрестках.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Встречный разъезд на поворотах. Движение с установленной скоростью и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lastRenderedPageBreak/>
        <w:t xml:space="preserve">дистанцией в темное время суток. Проезд населенных пунктов, перекрестков, </w:t>
      </w:r>
    </w:p>
    <w:p w:rsidR="00B71C6A" w:rsidRPr="001606EE" w:rsidRDefault="00B71C6A" w:rsidP="00B71C6A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 xml:space="preserve">железнодорожных переездов. Остановка транспортного средства на обочине и </w:t>
      </w:r>
    </w:p>
    <w:p w:rsidR="00B71C6A" w:rsidRPr="001606EE" w:rsidRDefault="00B71C6A" w:rsidP="00840A53">
      <w:pPr>
        <w:spacing w:after="0" w:line="240" w:lineRule="auto"/>
        <w:rPr>
          <w:sz w:val="24"/>
          <w:szCs w:val="24"/>
        </w:rPr>
      </w:pPr>
      <w:r w:rsidRPr="001606EE">
        <w:rPr>
          <w:sz w:val="24"/>
          <w:szCs w:val="24"/>
        </w:rPr>
        <w:t>возобновление движения</w:t>
      </w:r>
    </w:p>
    <w:p w:rsidR="00B92626" w:rsidRDefault="00B92626" w:rsidP="00CF51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D7778" w:rsidRPr="001606EE" w:rsidRDefault="00255D2C" w:rsidP="00CF51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</w:t>
      </w:r>
      <w:r w:rsidR="00CF518C" w:rsidRPr="001606EE">
        <w:rPr>
          <w:rFonts w:ascii="Times New Roman" w:hAnsi="Times New Roman" w:cs="Times New Roman"/>
          <w:color w:val="auto"/>
          <w:sz w:val="24"/>
          <w:szCs w:val="24"/>
        </w:rPr>
        <w:t>. ПЛАНИРУЕМЫЕ РЕЗУЛЬТАТЫ</w:t>
      </w:r>
    </w:p>
    <w:p w:rsidR="007A3747" w:rsidRPr="001606EE" w:rsidRDefault="007A3747" w:rsidP="007A3747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b/>
          <w:i/>
          <w:sz w:val="24"/>
          <w:szCs w:val="24"/>
        </w:rPr>
        <w:t>Планируемые результаты.</w:t>
      </w:r>
      <w:r w:rsidRPr="001606EE">
        <w:rPr>
          <w:b/>
          <w:sz w:val="24"/>
          <w:szCs w:val="24"/>
        </w:rPr>
        <w:t xml:space="preserve"> </w:t>
      </w:r>
      <w:r w:rsidRPr="001606EE">
        <w:rPr>
          <w:sz w:val="24"/>
          <w:szCs w:val="24"/>
        </w:rPr>
        <w:t xml:space="preserve">В результате усвоения программы, обучающиеся имеют четкие представления об устройстве и физических принципах работы двигателя, о различных агрегатах и механизмах самоходных машин; знания истории развития самоходных машин; навыки  эксплуатации, технического обслуживания и ремонта </w:t>
      </w:r>
      <w:proofErr w:type="spellStart"/>
      <w:r w:rsidRPr="001606EE">
        <w:rPr>
          <w:sz w:val="24"/>
          <w:szCs w:val="24"/>
        </w:rPr>
        <w:t>минитракторов</w:t>
      </w:r>
      <w:proofErr w:type="spellEnd"/>
      <w:r w:rsidRPr="001606EE">
        <w:rPr>
          <w:sz w:val="24"/>
          <w:szCs w:val="24"/>
        </w:rPr>
        <w:t>; умения пользоваться слесарным инструментом согласно правилам безопасного выполнения слесарных работ; знания Правил дорожного движения и устойчивые навыки применения их в повседневной жизни; навыки вождения самоходных машин; понятия о комплексе мер по организации безопасности движения, знания по оказанию первой медицинской помощи.</w:t>
      </w:r>
    </w:p>
    <w:p w:rsidR="007A3747" w:rsidRPr="001606EE" w:rsidRDefault="007A3747" w:rsidP="007A3747">
      <w:pPr>
        <w:spacing w:after="0" w:line="240" w:lineRule="auto"/>
        <w:ind w:firstLine="720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Изучение данного курса по дополнительному образованию предполагает повышение интереса к современной технике, развитие познавательного интереса к техническому, конструкторскому творчеству, формирование опыта и навыков самостоятельной работы с самоходной техникой, индивидуальную профессиональную ориентацию детей и молодежи на специальности  технического  профиля.</w:t>
      </w:r>
    </w:p>
    <w:p w:rsidR="007A3747" w:rsidRPr="001606EE" w:rsidRDefault="007A3747" w:rsidP="007A3747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Умения и навыки, полученные при изучении данного курса, дают  дополнительные  знания,  которые  пригодятся ребятам в  дальнейшей жизни, учебе в колледжах, ВУЗах, при участии в соревнованиях, научно-технических конкурсах.</w:t>
      </w:r>
    </w:p>
    <w:p w:rsidR="007A3747" w:rsidRPr="001606EE" w:rsidRDefault="007A3747" w:rsidP="007A3747">
      <w:pPr>
        <w:rPr>
          <w:sz w:val="24"/>
          <w:szCs w:val="24"/>
        </w:rPr>
      </w:pPr>
    </w:p>
    <w:p w:rsidR="001606EE" w:rsidRDefault="001606EE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92626" w:rsidRDefault="00B92626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D7778" w:rsidRPr="001606EE" w:rsidRDefault="00255D2C" w:rsidP="00FD777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Раздел 2. </w:t>
      </w:r>
      <w:r w:rsidR="00CF518C" w:rsidRPr="001606EE">
        <w:rPr>
          <w:rFonts w:ascii="Times New Roman" w:hAnsi="Times New Roman" w:cs="Times New Roman"/>
          <w:color w:val="auto"/>
          <w:sz w:val="24"/>
          <w:szCs w:val="24"/>
        </w:rPr>
        <w:t xml:space="preserve"> КОМПЛЕКС ОРГАНИЗАЦИОННО-ПЕДАГОГИЧЕСКИХ УСЛОВИЙ </w:t>
      </w:r>
    </w:p>
    <w:p w:rsidR="00FD7778" w:rsidRPr="001606EE" w:rsidRDefault="00255D2C" w:rsidP="00CF51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="00CF518C" w:rsidRPr="001606EE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518C" w:rsidRPr="001606EE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</w:p>
    <w:p w:rsidR="00765CDF" w:rsidRPr="001606EE" w:rsidRDefault="00BD66F3" w:rsidP="0076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КТП  ЮВСМ 2024-2025</w:t>
      </w:r>
      <w:r w:rsidR="00765CDF" w:rsidRPr="001606EE">
        <w:rPr>
          <w:b/>
          <w:sz w:val="24"/>
          <w:szCs w:val="24"/>
        </w:rPr>
        <w:t xml:space="preserve"> у</w:t>
      </w:r>
      <w:r w:rsidR="00255D2C">
        <w:rPr>
          <w:b/>
          <w:sz w:val="24"/>
          <w:szCs w:val="24"/>
        </w:rPr>
        <w:t xml:space="preserve">чебный </w:t>
      </w:r>
      <w:r w:rsidR="00765CDF" w:rsidRPr="001606EE">
        <w:rPr>
          <w:b/>
          <w:sz w:val="24"/>
          <w:szCs w:val="24"/>
        </w:rPr>
        <w:t>г</w:t>
      </w:r>
      <w:r w:rsidR="00255D2C">
        <w:rPr>
          <w:b/>
          <w:sz w:val="24"/>
          <w:szCs w:val="24"/>
        </w:rPr>
        <w:t>од</w:t>
      </w:r>
      <w:r w:rsidR="00765CDF" w:rsidRPr="001606EE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251"/>
        <w:gridCol w:w="910"/>
        <w:gridCol w:w="948"/>
        <w:gridCol w:w="835"/>
        <w:gridCol w:w="820"/>
        <w:gridCol w:w="17"/>
        <w:gridCol w:w="17"/>
        <w:gridCol w:w="954"/>
      </w:tblGrid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Общее</w:t>
            </w: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кол- во </w:t>
            </w: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часов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Теория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Практика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Дата</w:t>
            </w: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06EE">
              <w:rPr>
                <w:sz w:val="24"/>
                <w:szCs w:val="24"/>
              </w:rPr>
              <w:t>прове</w:t>
            </w:r>
            <w:proofErr w:type="spellEnd"/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06EE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Факт</w:t>
            </w: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дата</w:t>
            </w:r>
          </w:p>
        </w:tc>
      </w:tr>
      <w:tr w:rsidR="00765CDF" w:rsidRPr="001606EE" w:rsidTr="001106B9">
        <w:trPr>
          <w:trHeight w:val="32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1.1.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Вводное занятие. Инструктаж по  технике безопасности на занятиях кружка Разработка и изучение положения об отряде ЮВСМ. Задачи на новый учебный год.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64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История </w:t>
            </w:r>
            <w:proofErr w:type="spellStart"/>
            <w:r w:rsidRPr="001606EE">
              <w:rPr>
                <w:sz w:val="24"/>
                <w:szCs w:val="24"/>
              </w:rPr>
              <w:t>ПДД.Основные</w:t>
            </w:r>
            <w:proofErr w:type="spellEnd"/>
            <w:r w:rsidRPr="001606EE">
              <w:rPr>
                <w:sz w:val="24"/>
                <w:szCs w:val="24"/>
              </w:rPr>
              <w:t xml:space="preserve"> понятия и термины ПДД. Общие обязанности водителей.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1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Дорожные знаки предупреждающие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1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2.3.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Дорожные знаки приоритета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1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2. 4.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Дорожные знаки предписывающие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25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2.5.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Дорожные знаки запрещающие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1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2.6.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</w:rPr>
              <w:t>Дорожные знаки особых предписаний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3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Дорожные знаки информационные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9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Дорожные знаки сервиса </w:t>
            </w: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Дорожные знаки дополнительной </w:t>
            </w:r>
            <w:r w:rsidRPr="001606EE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5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Сигналы светофора. Проезд регулируемых перекрестков.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33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2.10.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Сигналы регулировщика.  Проезд регулируемых перекрестков.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4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2.11.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tabs>
                <w:tab w:val="left" w:pos="5120"/>
              </w:tabs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Проезд нерегулируемых перекрестков.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4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2.12.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tabs>
                <w:tab w:val="left" w:pos="5120"/>
              </w:tabs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Проезд нерегулируемых перекрестков.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2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2.13.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606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аварийной сигнализации. Применение знака аварийной остановки 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8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2.14.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Начало движения, маневрирование.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7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2.15.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6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Скорость движения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1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Обгон, встречный разъезд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Остановка и стоянка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2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2.19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tabs>
                <w:tab w:val="left" w:pos="5120"/>
              </w:tabs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Проезд нерегулируемых перекрестков.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2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2.20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Проезд пешеходных переходов и </w:t>
            </w:r>
            <w:proofErr w:type="spellStart"/>
            <w:r w:rsidRPr="001606EE">
              <w:rPr>
                <w:sz w:val="24"/>
                <w:szCs w:val="24"/>
              </w:rPr>
              <w:t>остан</w:t>
            </w:r>
            <w:proofErr w:type="spellEnd"/>
            <w:r w:rsidRPr="001606EE">
              <w:rPr>
                <w:sz w:val="24"/>
                <w:szCs w:val="24"/>
              </w:rPr>
              <w:t>. трансп. средств.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Движение через ж\д п пути. Движение по автомагистралям.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9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Движение в жилых зонах. Приоритет маршрут. трансп. средств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1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Пользование внеш. свет. приборами.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Буксировка </w:t>
            </w:r>
            <w:proofErr w:type="spellStart"/>
            <w:r w:rsidRPr="001606EE">
              <w:rPr>
                <w:sz w:val="24"/>
                <w:szCs w:val="24"/>
              </w:rPr>
              <w:t>механ</w:t>
            </w:r>
            <w:proofErr w:type="spellEnd"/>
            <w:r w:rsidRPr="001606EE">
              <w:rPr>
                <w:sz w:val="24"/>
                <w:szCs w:val="24"/>
              </w:rPr>
              <w:t>. трансп. средств. Учебная езда.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1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Перевозка людей. Перевозка грузов.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Дорожная разметка.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Основные треб.  к допуску </w:t>
            </w:r>
            <w:proofErr w:type="spellStart"/>
            <w:r w:rsidRPr="001606EE">
              <w:rPr>
                <w:sz w:val="24"/>
                <w:szCs w:val="24"/>
              </w:rPr>
              <w:t>тран</w:t>
            </w:r>
            <w:proofErr w:type="spellEnd"/>
            <w:r w:rsidRPr="001606EE">
              <w:rPr>
                <w:sz w:val="24"/>
                <w:szCs w:val="24"/>
              </w:rPr>
              <w:t>. сред.          к эксплуатации.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1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Перечень </w:t>
            </w:r>
            <w:proofErr w:type="spellStart"/>
            <w:r w:rsidRPr="001606EE">
              <w:rPr>
                <w:sz w:val="24"/>
                <w:szCs w:val="24"/>
              </w:rPr>
              <w:t>неиспр.при</w:t>
            </w:r>
            <w:proofErr w:type="spellEnd"/>
            <w:r w:rsidRPr="001606EE">
              <w:rPr>
                <w:sz w:val="24"/>
                <w:szCs w:val="24"/>
              </w:rPr>
              <w:t xml:space="preserve"> к. </w:t>
            </w:r>
            <w:proofErr w:type="spellStart"/>
            <w:r w:rsidRPr="001606EE">
              <w:rPr>
                <w:sz w:val="24"/>
                <w:szCs w:val="24"/>
              </w:rPr>
              <w:t>запр.экспл</w:t>
            </w:r>
            <w:proofErr w:type="spellEnd"/>
            <w:r w:rsidRPr="001606EE">
              <w:rPr>
                <w:sz w:val="24"/>
                <w:szCs w:val="24"/>
              </w:rPr>
              <w:t>/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2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2.29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Перечень </w:t>
            </w:r>
            <w:proofErr w:type="spellStart"/>
            <w:r w:rsidRPr="001606EE">
              <w:rPr>
                <w:sz w:val="24"/>
                <w:szCs w:val="24"/>
              </w:rPr>
              <w:t>неиспр.при</w:t>
            </w:r>
            <w:proofErr w:type="spellEnd"/>
            <w:r w:rsidRPr="001606EE">
              <w:rPr>
                <w:sz w:val="24"/>
                <w:szCs w:val="24"/>
              </w:rPr>
              <w:t xml:space="preserve"> к. </w:t>
            </w:r>
            <w:proofErr w:type="spellStart"/>
            <w:r w:rsidRPr="001606EE">
              <w:rPr>
                <w:sz w:val="24"/>
                <w:szCs w:val="24"/>
              </w:rPr>
              <w:t>запр.экспл</w:t>
            </w:r>
            <w:proofErr w:type="spellEnd"/>
            <w:r w:rsidRPr="001606EE">
              <w:rPr>
                <w:sz w:val="24"/>
                <w:szCs w:val="24"/>
              </w:rPr>
              <w:t>/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13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2.30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Ответственность за нарушение </w:t>
            </w:r>
            <w:proofErr w:type="spellStart"/>
            <w:r w:rsidRPr="001606EE">
              <w:rPr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1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 xml:space="preserve">Устройство, эксплуатация  самоходных машин кат «В», </w:t>
            </w:r>
            <w:proofErr w:type="spellStart"/>
            <w:r w:rsidRPr="001606EE">
              <w:rPr>
                <w:b/>
                <w:sz w:val="24"/>
                <w:szCs w:val="24"/>
              </w:rPr>
              <w:t>квадроциклов</w:t>
            </w:r>
            <w:proofErr w:type="spellEnd"/>
            <w:r w:rsidRPr="001606E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34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17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Введение, классификация и общее устройство 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1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Основы работ и общее устройство двигателя внутреннего сгорания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75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Кривошипно-шатунный механизм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3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Распределительный и декомпрессионный механизм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6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3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Смазочная система двигателя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5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Система питания двигателя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7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Система пуска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4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Трансмиссия (общие сведения)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75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3.10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Коробка передач, раздаточная коробка, </w:t>
            </w:r>
            <w:proofErr w:type="spellStart"/>
            <w:r w:rsidRPr="001606EE">
              <w:rPr>
                <w:sz w:val="24"/>
                <w:szCs w:val="24"/>
              </w:rPr>
              <w:t>ходоуменьшители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Ведущие мосты тракторов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Ходовая часть тракторов. Колесные и гусеничные </w:t>
            </w:r>
            <w:proofErr w:type="spellStart"/>
            <w:r w:rsidRPr="001606EE">
              <w:rPr>
                <w:sz w:val="24"/>
                <w:szCs w:val="24"/>
              </w:rPr>
              <w:t>движатели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Рулевое управление тракторов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Тормозные системы колесных тракторов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7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Рабочее  вспомогательное обору</w:t>
            </w:r>
            <w:r w:rsidRPr="001606EE">
              <w:rPr>
                <w:sz w:val="24"/>
                <w:szCs w:val="24"/>
              </w:rPr>
              <w:softHyphen/>
              <w:t>дование тракторов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75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Электрооборудование тракторов. Источники электрической энергии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6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3.17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Электрические стартеры .Приборы освещения и контроля. Схемы электрооборудования тракторов.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Оказание первой медицинской помощи в дорожных условиях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9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4.1.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Значение ПМП и правила ее оказания при обмороке, отравлениях, искусственное дыхание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2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4.2.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Понятие о ране. Классификация ран. Правила наложения стерильных повязок 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4.3.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Виды кровотечений и их характеристика. ПМП при кровотечениях.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03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4.4.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Понятия о переломах. ПМП при переломах.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4.5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Ожоги и  обморожения.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7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Основы управления транспортным средством и безопасность движения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5.1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Техника управления трактором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5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Дорожное движение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8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5.3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Психофизиологические и психические качества тракториста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55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5.4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Эксплуатационные показатели тракторов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5.5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5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5.6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Правила производства работ при перевозке грузов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7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5.7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507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5.8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9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5.9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spacing w:after="0" w:line="240" w:lineRule="auto"/>
              <w:ind w:left="85"/>
              <w:rPr>
                <w:spacing w:val="6"/>
                <w:sz w:val="24"/>
                <w:szCs w:val="24"/>
              </w:rPr>
            </w:pPr>
            <w:r w:rsidRPr="001606EE">
              <w:rPr>
                <w:spacing w:val="6"/>
                <w:sz w:val="24"/>
                <w:szCs w:val="24"/>
              </w:rPr>
              <w:t>Гражданская ответственность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49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765CDF" w:rsidRPr="001606EE" w:rsidRDefault="00765CDF" w:rsidP="001106B9">
            <w:pPr>
              <w:ind w:left="85"/>
              <w:rPr>
                <w:spacing w:val="6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477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Совершенствование техники вождения самоходных машин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02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Ознакомление с органами управления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16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ЕТО. Пуск двигателя самоходной машины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3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Начало движения. </w:t>
            </w: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с места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Переключение передач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Разворот на проезжей части дороги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10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6.6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Преодоление подъема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74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Заезд задним ходом в гараж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Присоединение прицепа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Заезд в гараж с прицепом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348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6.10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Ускорение и торможение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rPr>
          <w:trHeight w:val="211"/>
        </w:trPr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</w:t>
            </w:r>
            <w:r w:rsidRPr="001606EE">
              <w:rPr>
                <w:b/>
                <w:sz w:val="24"/>
                <w:szCs w:val="24"/>
              </w:rPr>
              <w:t xml:space="preserve">Техническое обслуживание самоходных машин и </w:t>
            </w:r>
            <w:proofErr w:type="spellStart"/>
            <w:r w:rsidRPr="001606EE">
              <w:rPr>
                <w:b/>
                <w:sz w:val="24"/>
                <w:szCs w:val="24"/>
              </w:rPr>
              <w:t>квадроциклов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7.1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Система технического обслуживания самоходных машин. Ежесменное ТО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7.2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Техническое обслуживание №1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7.3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Техническое обслуживание №1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7.4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Техническое обслуживание №1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7.5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Сезонное Техническое обслуживание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Соревнования  водителей самоходных машин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12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06EE">
              <w:rPr>
                <w:b/>
                <w:sz w:val="24"/>
                <w:szCs w:val="24"/>
              </w:rPr>
              <w:t>Учебные экскурсии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5CDF" w:rsidRPr="001606EE" w:rsidTr="001106B9">
        <w:tc>
          <w:tcPr>
            <w:tcW w:w="819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ИТОГО</w:t>
            </w:r>
          </w:p>
        </w:tc>
        <w:tc>
          <w:tcPr>
            <w:tcW w:w="910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144</w:t>
            </w:r>
          </w:p>
        </w:tc>
        <w:tc>
          <w:tcPr>
            <w:tcW w:w="948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63</w:t>
            </w:r>
          </w:p>
        </w:tc>
        <w:tc>
          <w:tcPr>
            <w:tcW w:w="835" w:type="dxa"/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5CDF" w:rsidRPr="001606EE" w:rsidRDefault="00765CDF" w:rsidP="0011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A3747" w:rsidRDefault="007A3747" w:rsidP="007A3747">
      <w:pPr>
        <w:rPr>
          <w:sz w:val="24"/>
          <w:szCs w:val="24"/>
        </w:rPr>
      </w:pPr>
    </w:p>
    <w:p w:rsidR="00B92626" w:rsidRPr="001606EE" w:rsidRDefault="00B92626" w:rsidP="00B92626">
      <w:pPr>
        <w:spacing w:after="0" w:line="240" w:lineRule="auto"/>
        <w:jc w:val="center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Учебный  тематический план</w:t>
      </w:r>
    </w:p>
    <w:p w:rsidR="00B92626" w:rsidRPr="001606EE" w:rsidRDefault="00B92626" w:rsidP="00B926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1606EE">
        <w:rPr>
          <w:b/>
          <w:sz w:val="24"/>
          <w:szCs w:val="24"/>
        </w:rPr>
        <w:t>ндивидуального вожден</w:t>
      </w:r>
      <w:r>
        <w:rPr>
          <w:b/>
          <w:sz w:val="24"/>
          <w:szCs w:val="24"/>
        </w:rPr>
        <w:t>ия самоходной машины категории В</w:t>
      </w:r>
    </w:p>
    <w:p w:rsidR="00B92626" w:rsidRPr="001606EE" w:rsidRDefault="00B92626" w:rsidP="00B9262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913"/>
        <w:gridCol w:w="4458"/>
        <w:gridCol w:w="850"/>
        <w:gridCol w:w="958"/>
      </w:tblGrid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Темы </w:t>
            </w: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Вид деятельности </w:t>
            </w:r>
            <w:r>
              <w:rPr>
                <w:sz w:val="24"/>
                <w:szCs w:val="24"/>
              </w:rPr>
              <w:t>об</w:t>
            </w:r>
            <w:r w:rsidRPr="001606EE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1606EE">
              <w:rPr>
                <w:sz w:val="24"/>
                <w:szCs w:val="24"/>
              </w:rPr>
              <w:t xml:space="preserve">щегося </w:t>
            </w: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Упражнение 1. Посадка (приемы действия органами управления ).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Посадка в трактор, выход из трактора. Подготовка </w:t>
            </w:r>
            <w:proofErr w:type="spellStart"/>
            <w:r w:rsidRPr="001606EE">
              <w:rPr>
                <w:sz w:val="24"/>
                <w:szCs w:val="24"/>
              </w:rPr>
              <w:t>раб.места</w:t>
            </w:r>
            <w:proofErr w:type="spellEnd"/>
            <w:r w:rsidRPr="001606EE">
              <w:rPr>
                <w:sz w:val="24"/>
                <w:szCs w:val="24"/>
              </w:rPr>
              <w:t>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Действия педалями и рычагами управления, приборами сигнализации</w:t>
            </w: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09.14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rPr>
          <w:trHeight w:val="2127"/>
        </w:trPr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2. Подготовка к выезду. Запуск двигателя. </w:t>
            </w: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с места.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Остановка трактора.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Пуск, прогрев и остановка двигателя. </w:t>
            </w: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с места,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движение по прямой с переключением передач в восходящем и нисходящем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порядке с небольшой скоростью. Приемы плавного торможения и остановки.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09.14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Упражнение 3. Движение трактора передним и задним ходом по прямой.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Движение трактора передним и задним ходом по прямой.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10.14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Упражнение 4. Движение трактора с изменением скорости.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Движение трактора передним и задним ходом по прямой с переключением передач в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восходящем и нисходящем порядке. Различные способы торможения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11.14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5. Движение трактора с изменением </w:t>
            </w:r>
            <w:r w:rsidRPr="001606EE">
              <w:rPr>
                <w:sz w:val="24"/>
                <w:szCs w:val="24"/>
              </w:rPr>
              <w:lastRenderedPageBreak/>
              <w:t>направления.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 xml:space="preserve">Поворот направо и налево. Переменное движение налево, направо, между </w:t>
            </w:r>
            <w:r w:rsidRPr="001606EE">
              <w:rPr>
                <w:sz w:val="24"/>
                <w:szCs w:val="24"/>
              </w:rPr>
              <w:lastRenderedPageBreak/>
              <w:t>препятствиями.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Движение задним ходом по прямой с использованием различных способов</w:t>
            </w: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12.14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Упражнение 6. Маневрирование в ограниченных проездах.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.Движение трактором в темное время суток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Разворот без применения и с применением заднего хода, разворот на участке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ограниченной ширины с применением заднего хода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Движение в транспортном потоке.</w:t>
            </w: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01.15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7. Заезд задним ходом в бокс.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Постановка трактора в бокс передним и задним ходом.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Въезд в ворота на прилегающей и противоположной стороне передним и задним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ходом.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02.15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8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9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8. Въезд на эстакаду, </w:t>
            </w: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на подъем и съезд с нее передним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и задним ходом.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9. Подъезд к прицепным и навесным сельскохозяйственным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машинам.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Въезд на эстакаду. Остановка и </w:t>
            </w: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трактора на подъем на эстакаду. Съезд с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нее передним и задним ходом.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606EE">
              <w:rPr>
                <w:sz w:val="24"/>
                <w:szCs w:val="24"/>
              </w:rPr>
              <w:t>Трогание</w:t>
            </w:r>
            <w:proofErr w:type="spellEnd"/>
            <w:r w:rsidRPr="001606EE">
              <w:rPr>
                <w:sz w:val="24"/>
                <w:szCs w:val="24"/>
              </w:rPr>
              <w:t xml:space="preserve"> трактора задним ходом. Подъезд к прицепной и навесной машинам.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Навешивание машин на трактор, снятие навесных машин и установка на место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стоянки.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03.15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04.15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10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Упражнение 10. Вождение трактора с прицепом и навесными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сельскохозяйственными машинами.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 xml:space="preserve">Подготовка трактора и прицепа к работе. Присоединение прицепа к трактору. 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Вождение трактора с прицепом, полуприцепом и навесными машинами.</w:t>
            </w:r>
          </w:p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04.15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626" w:rsidRPr="001606EE" w:rsidTr="003D49B6">
        <w:tc>
          <w:tcPr>
            <w:tcW w:w="456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11</w:t>
            </w:r>
          </w:p>
        </w:tc>
        <w:tc>
          <w:tcPr>
            <w:tcW w:w="2913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Экзамены по вождению</w:t>
            </w:r>
          </w:p>
        </w:tc>
        <w:tc>
          <w:tcPr>
            <w:tcW w:w="44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  <w:r w:rsidRPr="001606EE">
              <w:rPr>
                <w:sz w:val="24"/>
                <w:szCs w:val="24"/>
              </w:rPr>
              <w:t>05.15</w:t>
            </w:r>
          </w:p>
        </w:tc>
        <w:tc>
          <w:tcPr>
            <w:tcW w:w="958" w:type="dxa"/>
          </w:tcPr>
          <w:p w:rsidR="00B92626" w:rsidRPr="001606EE" w:rsidRDefault="00B92626" w:rsidP="003D49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92626" w:rsidRPr="001606EE" w:rsidRDefault="00B92626" w:rsidP="00B92626">
      <w:pPr>
        <w:rPr>
          <w:sz w:val="24"/>
          <w:szCs w:val="24"/>
        </w:rPr>
      </w:pPr>
    </w:p>
    <w:p w:rsidR="00B92626" w:rsidRPr="001606EE" w:rsidRDefault="00B92626" w:rsidP="007A3747">
      <w:pPr>
        <w:rPr>
          <w:sz w:val="24"/>
          <w:szCs w:val="24"/>
        </w:rPr>
      </w:pPr>
    </w:p>
    <w:p w:rsidR="00FD7778" w:rsidRDefault="00255D2C" w:rsidP="0019501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</w:t>
      </w:r>
      <w:r w:rsidR="0019501B" w:rsidRPr="001606EE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501B" w:rsidRPr="001606EE">
        <w:rPr>
          <w:rFonts w:ascii="Times New Roman" w:hAnsi="Times New Roman" w:cs="Times New Roman"/>
          <w:color w:val="auto"/>
          <w:sz w:val="24"/>
          <w:szCs w:val="24"/>
        </w:rPr>
        <w:t xml:space="preserve"> УСЛОВИЯ РЕАЛИЗАЦИИ ПРОГРАММЫ</w:t>
      </w:r>
    </w:p>
    <w:p w:rsidR="00A97E00" w:rsidRPr="001606EE" w:rsidRDefault="00A97E00" w:rsidP="00A97E00">
      <w:pPr>
        <w:pStyle w:val="a3"/>
        <w:spacing w:before="0" w:beforeAutospacing="0" w:after="0" w:afterAutospacing="0"/>
        <w:ind w:firstLine="709"/>
        <w:jc w:val="both"/>
      </w:pPr>
      <w:r w:rsidRPr="001606EE">
        <w:t>Для получения устойчивых  положительных результатов при реализации программы необходимо кадровое,  дидактическое и материально-техническое обеспечение:</w:t>
      </w:r>
    </w:p>
    <w:p w:rsidR="00A97E00" w:rsidRPr="001606EE" w:rsidRDefault="00A97E00" w:rsidP="00A97E00">
      <w:pPr>
        <w:pStyle w:val="a3"/>
        <w:spacing w:before="0" w:beforeAutospacing="0" w:after="0" w:afterAutospacing="0"/>
        <w:ind w:firstLine="709"/>
        <w:jc w:val="both"/>
      </w:pPr>
      <w:r w:rsidRPr="001606EE">
        <w:t>Кадровое обеспечение: педагог дополнительного образования</w:t>
      </w:r>
      <w:r>
        <w:t>,</w:t>
      </w:r>
      <w:r w:rsidR="005B059C">
        <w:t xml:space="preserve"> </w:t>
      </w:r>
      <w:r>
        <w:t>мастер производственного обучения</w:t>
      </w:r>
    </w:p>
    <w:p w:rsidR="00A97E00" w:rsidRPr="00095946" w:rsidRDefault="00A97E00" w:rsidP="00A97E00">
      <w:pPr>
        <w:pStyle w:val="a3"/>
        <w:spacing w:before="0" w:beforeAutospacing="0" w:after="0" w:afterAutospacing="0"/>
        <w:ind w:firstLine="709"/>
        <w:jc w:val="both"/>
      </w:pPr>
      <w:r w:rsidRPr="00840A53">
        <w:rPr>
          <w:b/>
        </w:rPr>
        <w:t>Материально-техническое обеспечение</w:t>
      </w:r>
      <w:r w:rsidRPr="00095946">
        <w:t xml:space="preserve">: </w:t>
      </w:r>
      <w:r>
        <w:t xml:space="preserve">основа </w:t>
      </w:r>
      <w:r w:rsidRPr="00095946">
        <w:t xml:space="preserve">   МТП</w:t>
      </w:r>
      <w:r w:rsidR="00255D2C">
        <w:t xml:space="preserve"> МОБУ СОШ с</w:t>
      </w:r>
      <w:r>
        <w:t>.</w:t>
      </w:r>
      <w:r w:rsidR="00255D2C">
        <w:t xml:space="preserve"> </w:t>
      </w:r>
      <w:proofErr w:type="spellStart"/>
      <w:r>
        <w:t>Кош-Елга</w:t>
      </w:r>
      <w:proofErr w:type="spellEnd"/>
    </w:p>
    <w:p w:rsidR="00A97E00" w:rsidRDefault="00A97E00" w:rsidP="00A97E00">
      <w:pPr>
        <w:pStyle w:val="a3"/>
        <w:spacing w:before="0" w:beforeAutospacing="0" w:after="0" w:afterAutospacing="0"/>
        <w:jc w:val="both"/>
      </w:pPr>
      <w:r w:rsidRPr="001606EE">
        <w:t xml:space="preserve">    1.</w:t>
      </w:r>
      <w:r w:rsidR="00255D2C">
        <w:t xml:space="preserve"> </w:t>
      </w:r>
      <w:r>
        <w:t xml:space="preserve">Кабинет по ПДД </w:t>
      </w:r>
      <w:r w:rsidRPr="001606EE">
        <w:t xml:space="preserve"> практических занятий . </w:t>
      </w:r>
    </w:p>
    <w:p w:rsidR="00A97E00" w:rsidRDefault="00A97E00" w:rsidP="00A97E00">
      <w:pPr>
        <w:pStyle w:val="a3"/>
        <w:spacing w:before="0" w:beforeAutospacing="0" w:after="0" w:afterAutospacing="0"/>
        <w:jc w:val="both"/>
      </w:pPr>
      <w:r>
        <w:t xml:space="preserve">    2.</w:t>
      </w:r>
      <w:r w:rsidR="00255D2C">
        <w:t xml:space="preserve"> </w:t>
      </w:r>
      <w:r>
        <w:t>Кабинет практических занятий по устройству самоходных машин</w:t>
      </w:r>
    </w:p>
    <w:p w:rsidR="00A97E00" w:rsidRPr="001606EE" w:rsidRDefault="00A97E00" w:rsidP="00A97E00">
      <w:pPr>
        <w:pStyle w:val="a3"/>
        <w:spacing w:before="0" w:beforeAutospacing="0" w:after="0" w:afterAutospacing="0"/>
        <w:jc w:val="both"/>
      </w:pPr>
      <w:r>
        <w:t xml:space="preserve">    3.</w:t>
      </w:r>
      <w:r w:rsidR="00255D2C">
        <w:t xml:space="preserve"> </w:t>
      </w:r>
      <w:r w:rsidRPr="001606EE">
        <w:t>Площадка, закрытая для движения транспорта и пешеходов.</w:t>
      </w:r>
      <w:r>
        <w:t xml:space="preserve"> </w:t>
      </w:r>
      <w:proofErr w:type="spellStart"/>
      <w:r>
        <w:t>Трактородром</w:t>
      </w:r>
      <w:proofErr w:type="spellEnd"/>
      <w:r w:rsidRPr="001606EE">
        <w:t xml:space="preserve"> </w:t>
      </w:r>
      <w:r>
        <w:t>.</w:t>
      </w:r>
    </w:p>
    <w:p w:rsidR="00A97E00" w:rsidRPr="001606EE" w:rsidRDefault="00A97E00" w:rsidP="00A97E00">
      <w:pPr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    </w:t>
      </w:r>
      <w:r>
        <w:rPr>
          <w:sz w:val="24"/>
          <w:szCs w:val="24"/>
        </w:rPr>
        <w:t>4</w:t>
      </w:r>
      <w:r w:rsidRPr="001606EE">
        <w:rPr>
          <w:sz w:val="24"/>
          <w:szCs w:val="24"/>
        </w:rPr>
        <w:t>. Колесный трактор категории В:</w:t>
      </w:r>
    </w:p>
    <w:p w:rsidR="00A97E00" w:rsidRPr="001606EE" w:rsidRDefault="00255D2C" w:rsidP="00A97E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-Т-25</w:t>
      </w:r>
      <w:r w:rsidR="00A97E00" w:rsidRPr="001606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7E00" w:rsidRPr="001606EE">
        <w:rPr>
          <w:sz w:val="24"/>
          <w:szCs w:val="24"/>
        </w:rPr>
        <w:t>МТ-250</w:t>
      </w:r>
    </w:p>
    <w:p w:rsidR="00A97E00" w:rsidRPr="001606EE" w:rsidRDefault="00A97E00" w:rsidP="00A97E00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 Мотоциклы:</w:t>
      </w:r>
    </w:p>
    <w:p w:rsidR="00A97E00" w:rsidRDefault="00A97E00" w:rsidP="00A97E00">
      <w:pPr>
        <w:spacing w:after="0" w:line="240" w:lineRule="auto"/>
        <w:ind w:left="709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-  Минск 125см</w:t>
      </w:r>
      <w:r w:rsidRPr="001606EE">
        <w:rPr>
          <w:sz w:val="24"/>
          <w:szCs w:val="24"/>
          <w:vertAlign w:val="superscript"/>
        </w:rPr>
        <w:t>3</w:t>
      </w:r>
      <w:r w:rsidRPr="001606EE">
        <w:rPr>
          <w:sz w:val="24"/>
          <w:szCs w:val="24"/>
        </w:rPr>
        <w:t xml:space="preserve">; </w:t>
      </w:r>
    </w:p>
    <w:p w:rsidR="00A97E00" w:rsidRPr="001606EE" w:rsidRDefault="00A97E00" w:rsidP="00A97E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</w:t>
      </w:r>
      <w:r w:rsidR="00255D2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Компьторный</w:t>
      </w:r>
      <w:proofErr w:type="spellEnd"/>
      <w:r>
        <w:rPr>
          <w:sz w:val="24"/>
          <w:szCs w:val="24"/>
        </w:rPr>
        <w:t xml:space="preserve"> комплекс с программой подготовки водителей самоходных машин «СПЕКТР ПДД» на  10 рабочих мест</w:t>
      </w:r>
    </w:p>
    <w:p w:rsidR="00A97E00" w:rsidRPr="001606EE" w:rsidRDefault="00A97E00" w:rsidP="00A97E00">
      <w:pPr>
        <w:spacing w:after="0" w:line="240" w:lineRule="auto"/>
        <w:rPr>
          <w:b/>
          <w:sz w:val="24"/>
          <w:szCs w:val="24"/>
        </w:rPr>
      </w:pPr>
    </w:p>
    <w:p w:rsidR="00A97E00" w:rsidRPr="00A97E00" w:rsidRDefault="00A97E00" w:rsidP="00A97E00"/>
    <w:p w:rsidR="00FD7778" w:rsidRDefault="00255D2C" w:rsidP="0042643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2.3</w:t>
      </w:r>
      <w:r w:rsidR="004B400B" w:rsidRPr="001606EE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400B" w:rsidRPr="001606EE">
        <w:rPr>
          <w:rFonts w:ascii="Times New Roman" w:hAnsi="Times New Roman" w:cs="Times New Roman"/>
          <w:color w:val="auto"/>
          <w:sz w:val="24"/>
          <w:szCs w:val="24"/>
        </w:rPr>
        <w:t xml:space="preserve"> ФОРМЫ АТТЕСТАЦИИ</w:t>
      </w:r>
    </w:p>
    <w:p w:rsidR="00A97E00" w:rsidRPr="008C35AA" w:rsidRDefault="00A97E00" w:rsidP="008C35AA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Оценка теоретических знаний проводится методом опроса, беседы, </w:t>
      </w:r>
      <w:r>
        <w:rPr>
          <w:sz w:val="24"/>
          <w:szCs w:val="24"/>
        </w:rPr>
        <w:t xml:space="preserve">выполнением </w:t>
      </w:r>
      <w:r w:rsidRPr="001606EE">
        <w:rPr>
          <w:sz w:val="24"/>
          <w:szCs w:val="24"/>
        </w:rPr>
        <w:t xml:space="preserve">контрольных заданий </w:t>
      </w:r>
      <w:r>
        <w:rPr>
          <w:sz w:val="24"/>
          <w:szCs w:val="24"/>
        </w:rPr>
        <w:t>тестированием используя компьютерную программу по подгот</w:t>
      </w:r>
      <w:r w:rsidR="008C35AA">
        <w:rPr>
          <w:sz w:val="24"/>
          <w:szCs w:val="24"/>
        </w:rPr>
        <w:t>овке водителей самоходных машин</w:t>
      </w:r>
      <w:r w:rsidRPr="001606EE">
        <w:rPr>
          <w:sz w:val="24"/>
          <w:szCs w:val="24"/>
        </w:rPr>
        <w:t>. Контроль знаний по правилам дорожного движения</w:t>
      </w:r>
      <w:r>
        <w:rPr>
          <w:sz w:val="24"/>
          <w:szCs w:val="24"/>
        </w:rPr>
        <w:t xml:space="preserve">, по эксплуатации самоходных машин, по безопасной эксплуатации самоходных машин </w:t>
      </w:r>
      <w:r w:rsidRPr="001606EE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результатом  «сдал» или «не сдал» («зачет» или «незачет»</w:t>
      </w:r>
      <w:r w:rsidR="008C35A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606EE">
        <w:rPr>
          <w:sz w:val="24"/>
          <w:szCs w:val="24"/>
        </w:rPr>
        <w:t xml:space="preserve">  Прак</w:t>
      </w:r>
      <w:r w:rsidR="008C35AA">
        <w:rPr>
          <w:sz w:val="24"/>
          <w:szCs w:val="24"/>
        </w:rPr>
        <w:t>тическое вождение  оценивается по</w:t>
      </w:r>
      <w:r w:rsidRPr="001606EE">
        <w:rPr>
          <w:sz w:val="24"/>
          <w:szCs w:val="24"/>
        </w:rPr>
        <w:t xml:space="preserve"> 5 бальной системе.</w:t>
      </w:r>
    </w:p>
    <w:p w:rsidR="00FD7778" w:rsidRPr="008C35AA" w:rsidRDefault="008C35AA" w:rsidP="0019501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35AA">
        <w:rPr>
          <w:rFonts w:ascii="Times New Roman" w:hAnsi="Times New Roman" w:cs="Times New Roman"/>
          <w:color w:val="auto"/>
          <w:sz w:val="24"/>
          <w:szCs w:val="24"/>
        </w:rPr>
        <w:t>2.4</w:t>
      </w:r>
      <w:r w:rsidR="0019501B" w:rsidRPr="008C35A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C35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501B" w:rsidRPr="008C35AA">
        <w:rPr>
          <w:rFonts w:ascii="Times New Roman" w:hAnsi="Times New Roman" w:cs="Times New Roman"/>
          <w:color w:val="auto"/>
          <w:sz w:val="24"/>
          <w:szCs w:val="24"/>
        </w:rPr>
        <w:t>ОЦЕНОЧНЫЕ МАТЕРИАЛЫ</w:t>
      </w:r>
    </w:p>
    <w:p w:rsidR="008C35AA" w:rsidRPr="008C35AA" w:rsidRDefault="008C35AA" w:rsidP="008C35AA">
      <w:pPr>
        <w:spacing w:after="0" w:line="240" w:lineRule="auto"/>
        <w:ind w:firstLine="567"/>
        <w:jc w:val="both"/>
        <w:rPr>
          <w:sz w:val="24"/>
          <w:szCs w:val="24"/>
        </w:rPr>
      </w:pPr>
      <w:r w:rsidRPr="008C35AA">
        <w:rPr>
          <w:sz w:val="24"/>
          <w:szCs w:val="24"/>
        </w:rPr>
        <w:t xml:space="preserve">Для выявления результатов обучения обучающиеся проходят этап </w:t>
      </w:r>
      <w:r w:rsidRPr="008C35AA">
        <w:rPr>
          <w:b/>
          <w:sz w:val="24"/>
          <w:szCs w:val="24"/>
        </w:rPr>
        <w:t>начального</w:t>
      </w:r>
      <w:r w:rsidRPr="008C35AA">
        <w:rPr>
          <w:sz w:val="24"/>
          <w:szCs w:val="24"/>
        </w:rPr>
        <w:t xml:space="preserve"> контроля в начале учебного года. Он позволяет определить исходный уровень знаний, умений и степень их заинтересованности предметом.</w:t>
      </w:r>
    </w:p>
    <w:p w:rsidR="008C35AA" w:rsidRPr="008C35AA" w:rsidRDefault="008C35AA" w:rsidP="008C35AA">
      <w:pPr>
        <w:spacing w:after="0" w:line="240" w:lineRule="auto"/>
        <w:ind w:firstLine="567"/>
        <w:jc w:val="both"/>
        <w:rPr>
          <w:sz w:val="24"/>
          <w:szCs w:val="24"/>
        </w:rPr>
      </w:pPr>
      <w:r w:rsidRPr="008C35AA">
        <w:rPr>
          <w:sz w:val="24"/>
          <w:szCs w:val="24"/>
        </w:rPr>
        <w:t xml:space="preserve">В течение учебного года проводится </w:t>
      </w:r>
      <w:r w:rsidRPr="008C35AA">
        <w:rPr>
          <w:b/>
          <w:sz w:val="24"/>
          <w:szCs w:val="24"/>
        </w:rPr>
        <w:t>текущий</w:t>
      </w:r>
      <w:r w:rsidRPr="008C35AA">
        <w:rPr>
          <w:sz w:val="24"/>
          <w:szCs w:val="24"/>
        </w:rPr>
        <w:t xml:space="preserve"> контроль практически на каждом занятии в виде беседы, опроса, тестирования,  наблюдения и оценки самостоятельных действий и т.д. Это позволяет корректировать содержание и методику занятий, увеличивая их эффективность.</w:t>
      </w:r>
    </w:p>
    <w:p w:rsidR="008C35AA" w:rsidRPr="008C35AA" w:rsidRDefault="008C35AA" w:rsidP="008C35AA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C35AA">
        <w:rPr>
          <w:sz w:val="24"/>
          <w:szCs w:val="24"/>
        </w:rPr>
        <w:t xml:space="preserve">В конце года проводится </w:t>
      </w:r>
      <w:r w:rsidRPr="008C35AA">
        <w:rPr>
          <w:b/>
          <w:sz w:val="24"/>
          <w:szCs w:val="24"/>
        </w:rPr>
        <w:t>итоговый</w:t>
      </w:r>
      <w:r w:rsidRPr="008C35AA">
        <w:rPr>
          <w:sz w:val="24"/>
          <w:szCs w:val="24"/>
        </w:rPr>
        <w:t xml:space="preserve"> контроль – аттестация  в виде конкурса, соревнования. Вопросы аттестации определяются содержанием пройденного материала </w:t>
      </w:r>
      <w:r>
        <w:rPr>
          <w:b/>
          <w:i/>
          <w:sz w:val="24"/>
          <w:szCs w:val="24"/>
        </w:rPr>
        <w:t>(Приложение № 1</w:t>
      </w:r>
      <w:r w:rsidRPr="008C35AA">
        <w:rPr>
          <w:b/>
          <w:i/>
          <w:sz w:val="24"/>
          <w:szCs w:val="24"/>
        </w:rPr>
        <w:t>)</w:t>
      </w:r>
    </w:p>
    <w:p w:rsidR="00142270" w:rsidRDefault="004B400B" w:rsidP="0019501B">
      <w:pPr>
        <w:pStyle w:val="Default"/>
        <w:spacing w:after="120"/>
        <w:jc w:val="center"/>
        <w:rPr>
          <w:b/>
          <w:iCs/>
        </w:rPr>
      </w:pPr>
      <w:r w:rsidRPr="00142270">
        <w:rPr>
          <w:b/>
          <w:iCs/>
        </w:rPr>
        <w:t>2</w:t>
      </w:r>
      <w:r w:rsidR="008C35AA">
        <w:rPr>
          <w:b/>
          <w:iCs/>
        </w:rPr>
        <w:t>.5</w:t>
      </w:r>
      <w:r w:rsidRPr="00142270">
        <w:rPr>
          <w:b/>
          <w:iCs/>
        </w:rPr>
        <w:t>.</w:t>
      </w:r>
      <w:r w:rsidR="008C35AA">
        <w:rPr>
          <w:b/>
          <w:iCs/>
        </w:rPr>
        <w:t xml:space="preserve"> </w:t>
      </w:r>
      <w:r w:rsidRPr="00142270">
        <w:rPr>
          <w:b/>
          <w:iCs/>
        </w:rPr>
        <w:t>МЕТОДИЧЕСКИЕ МАТЕРИАЛЫ</w:t>
      </w:r>
    </w:p>
    <w:p w:rsidR="004B400B" w:rsidRPr="008C35AA" w:rsidRDefault="004B400B" w:rsidP="004B400B">
      <w:pPr>
        <w:spacing w:line="240" w:lineRule="auto"/>
        <w:jc w:val="center"/>
        <w:rPr>
          <w:b/>
          <w:sz w:val="24"/>
          <w:szCs w:val="24"/>
        </w:rPr>
      </w:pPr>
      <w:r w:rsidRPr="008C35AA">
        <w:rPr>
          <w:b/>
          <w:sz w:val="24"/>
          <w:szCs w:val="24"/>
        </w:rPr>
        <w:t>Методическое обеспечение</w:t>
      </w:r>
    </w:p>
    <w:p w:rsidR="008C35AA" w:rsidRPr="008C35AA" w:rsidRDefault="008C35AA" w:rsidP="008C35AA">
      <w:pPr>
        <w:pStyle w:val="Default"/>
        <w:ind w:firstLine="709"/>
        <w:jc w:val="both"/>
        <w:rPr>
          <w:color w:val="auto"/>
        </w:rPr>
      </w:pPr>
      <w:r w:rsidRPr="008C35AA">
        <w:rPr>
          <w:color w:val="auto"/>
        </w:rPr>
        <w:t xml:space="preserve">Приобщение детей к техническому творчеству немыслимо без создания особой атмосферы увлеченности. Чтоб создать такую атмосферу, используются: </w:t>
      </w:r>
    </w:p>
    <w:p w:rsidR="008C35AA" w:rsidRPr="008C35AA" w:rsidRDefault="008C35AA" w:rsidP="00DC2518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8C35AA">
        <w:rPr>
          <w:color w:val="auto"/>
        </w:rPr>
        <w:t xml:space="preserve">Беседы и диалоги с обучающимися. </w:t>
      </w:r>
    </w:p>
    <w:p w:rsidR="008C35AA" w:rsidRPr="008C35AA" w:rsidRDefault="008C35AA" w:rsidP="00DC2518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8C35AA">
        <w:rPr>
          <w:color w:val="auto"/>
        </w:rPr>
        <w:t xml:space="preserve">Игровые ситуации. </w:t>
      </w:r>
    </w:p>
    <w:p w:rsidR="008C35AA" w:rsidRPr="008C35AA" w:rsidRDefault="008C35AA" w:rsidP="00DC2518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8C35AA">
        <w:rPr>
          <w:color w:val="auto"/>
        </w:rPr>
        <w:t xml:space="preserve">Конкурсы, викторины. </w:t>
      </w:r>
    </w:p>
    <w:p w:rsidR="008C35AA" w:rsidRPr="008C35AA" w:rsidRDefault="008C35AA" w:rsidP="00DC2518">
      <w:pPr>
        <w:pStyle w:val="a5"/>
        <w:numPr>
          <w:ilvl w:val="0"/>
          <w:numId w:val="1"/>
        </w:numPr>
        <w:ind w:left="426" w:hanging="426"/>
        <w:jc w:val="left"/>
        <w:rPr>
          <w:sz w:val="24"/>
        </w:rPr>
      </w:pPr>
      <w:r w:rsidRPr="008C35AA">
        <w:rPr>
          <w:sz w:val="24"/>
        </w:rPr>
        <w:t>Соревнования.</w:t>
      </w:r>
    </w:p>
    <w:p w:rsidR="008C35AA" w:rsidRPr="008C35AA" w:rsidRDefault="008C35AA" w:rsidP="00DC2518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color w:val="auto"/>
        </w:rPr>
      </w:pPr>
      <w:r w:rsidRPr="008C35AA">
        <w:rPr>
          <w:color w:val="auto"/>
        </w:rPr>
        <w:t xml:space="preserve"> Походы, спортивные занятия.</w:t>
      </w:r>
    </w:p>
    <w:p w:rsidR="008C35AA" w:rsidRPr="008C35AA" w:rsidRDefault="008C35AA" w:rsidP="00DC2518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color w:val="auto"/>
        </w:rPr>
      </w:pPr>
      <w:r w:rsidRPr="008C35AA">
        <w:rPr>
          <w:color w:val="auto"/>
        </w:rPr>
        <w:t xml:space="preserve"> Показательные выступления.</w:t>
      </w:r>
    </w:p>
    <w:p w:rsidR="004B400B" w:rsidRPr="008C35AA" w:rsidRDefault="004B400B" w:rsidP="004B400B">
      <w:pPr>
        <w:spacing w:after="0" w:line="240" w:lineRule="auto"/>
        <w:ind w:firstLine="709"/>
        <w:jc w:val="both"/>
        <w:rPr>
          <w:sz w:val="24"/>
          <w:szCs w:val="24"/>
        </w:rPr>
      </w:pPr>
      <w:r w:rsidRPr="008C35AA">
        <w:rPr>
          <w:sz w:val="24"/>
          <w:szCs w:val="24"/>
        </w:rPr>
        <w:t>Средства     обучения    включают     учебно-справочную      литературу (рекомендованные учебники  и  учебные  пособия,  словари),  учебные  печатные,  аудио-  и видео-материалы, Интернет-ресурсы. Для реализации программы необходимо соответствующее оборудование, позволяющее реализацию различных конструкций самоходных машин, с соблюдением требований техники безопасности: инструменты, материалы, оборудование.</w:t>
      </w:r>
    </w:p>
    <w:p w:rsidR="004B400B" w:rsidRPr="008C35AA" w:rsidRDefault="004B400B" w:rsidP="004B400B">
      <w:pPr>
        <w:spacing w:after="0" w:line="240" w:lineRule="auto"/>
        <w:ind w:firstLine="709"/>
        <w:jc w:val="both"/>
        <w:rPr>
          <w:sz w:val="24"/>
          <w:szCs w:val="24"/>
        </w:rPr>
      </w:pPr>
      <w:r w:rsidRPr="008C35AA">
        <w:rPr>
          <w:sz w:val="24"/>
          <w:szCs w:val="24"/>
        </w:rPr>
        <w:t xml:space="preserve">Современные образовательные технологии предусматривают использование компьютера, аудио и DVD-аппаратуры. Организация теоретических занятий предполагает мультимедийный формат лекций с использованием пакета </w:t>
      </w:r>
      <w:proofErr w:type="spellStart"/>
      <w:r w:rsidRPr="008C35AA">
        <w:rPr>
          <w:sz w:val="24"/>
          <w:szCs w:val="24"/>
        </w:rPr>
        <w:t>MicrosoftPowerpoint</w:t>
      </w:r>
      <w:proofErr w:type="spellEnd"/>
      <w:r w:rsidRPr="008C35AA">
        <w:rPr>
          <w:sz w:val="24"/>
          <w:szCs w:val="24"/>
        </w:rPr>
        <w:t xml:space="preserve"> 2007 и выше. </w:t>
      </w:r>
    </w:p>
    <w:p w:rsidR="0042643D" w:rsidRPr="008C35AA" w:rsidRDefault="004B400B" w:rsidP="008C35AA">
      <w:pPr>
        <w:spacing w:after="0" w:line="240" w:lineRule="auto"/>
        <w:ind w:firstLine="709"/>
        <w:jc w:val="both"/>
        <w:rPr>
          <w:sz w:val="24"/>
          <w:szCs w:val="24"/>
        </w:rPr>
      </w:pPr>
      <w:r w:rsidRPr="008C35AA">
        <w:rPr>
          <w:sz w:val="24"/>
          <w:szCs w:val="24"/>
        </w:rPr>
        <w:t xml:space="preserve">Перечень информационных технологий (перечень программного обеспечения): пакет программ </w:t>
      </w:r>
      <w:proofErr w:type="spellStart"/>
      <w:r w:rsidRPr="008C35AA">
        <w:rPr>
          <w:sz w:val="24"/>
          <w:szCs w:val="24"/>
        </w:rPr>
        <w:t>MicrosoftOffice</w:t>
      </w:r>
      <w:proofErr w:type="spellEnd"/>
      <w:r w:rsidRPr="008C35AA">
        <w:rPr>
          <w:sz w:val="24"/>
          <w:szCs w:val="24"/>
        </w:rPr>
        <w:t xml:space="preserve"> 2007/ 2010/2021, </w:t>
      </w:r>
      <w:proofErr w:type="spellStart"/>
      <w:r w:rsidRPr="008C35AA">
        <w:rPr>
          <w:sz w:val="24"/>
          <w:szCs w:val="24"/>
        </w:rPr>
        <w:t>Windows</w:t>
      </w:r>
      <w:proofErr w:type="spellEnd"/>
      <w:r w:rsidRPr="008C35AA">
        <w:rPr>
          <w:sz w:val="24"/>
          <w:szCs w:val="24"/>
        </w:rPr>
        <w:t xml:space="preserve"> 7/8/10.</w:t>
      </w:r>
      <w:r w:rsidR="008C35AA" w:rsidRPr="008C35AA">
        <w:rPr>
          <w:sz w:val="24"/>
          <w:szCs w:val="24"/>
        </w:rPr>
        <w:t xml:space="preserve"> (Приложение 2)</w:t>
      </w:r>
    </w:p>
    <w:p w:rsidR="008C35AA" w:rsidRPr="008C35AA" w:rsidRDefault="008C35AA" w:rsidP="008C35A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43D" w:rsidRDefault="0042643D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840A53" w:rsidRDefault="00840A53" w:rsidP="004B400B">
      <w:pPr>
        <w:spacing w:after="0" w:line="240" w:lineRule="auto"/>
        <w:rPr>
          <w:b/>
          <w:sz w:val="16"/>
          <w:szCs w:val="16"/>
        </w:rPr>
      </w:pPr>
    </w:p>
    <w:p w:rsidR="000030BD" w:rsidRDefault="001B469B" w:rsidP="00693BF6">
      <w:pPr>
        <w:pStyle w:val="Default"/>
        <w:spacing w:after="120"/>
        <w:rPr>
          <w:b/>
          <w:iCs/>
        </w:rPr>
      </w:pPr>
      <w:r>
        <w:rPr>
          <w:b/>
          <w:iCs/>
        </w:rPr>
        <w:t>2.6. Рабочая программа воспитания</w:t>
      </w:r>
    </w:p>
    <w:p w:rsidR="000030BD" w:rsidRDefault="00142270" w:rsidP="000030BD">
      <w:pPr>
        <w:spacing w:after="0" w:line="240" w:lineRule="auto"/>
        <w:jc w:val="center"/>
        <w:rPr>
          <w:szCs w:val="28"/>
        </w:rPr>
      </w:pPr>
      <w:r w:rsidRPr="00142270">
        <w:rPr>
          <w:b/>
          <w:iCs/>
          <w:sz w:val="24"/>
          <w:szCs w:val="24"/>
        </w:rPr>
        <w:t xml:space="preserve"> </w:t>
      </w:r>
    </w:p>
    <w:p w:rsidR="000030BD" w:rsidRPr="0039766B" w:rsidRDefault="000030BD" w:rsidP="000030BD">
      <w:pPr>
        <w:spacing w:after="0" w:line="240" w:lineRule="auto"/>
        <w:jc w:val="center"/>
        <w:rPr>
          <w:sz w:val="24"/>
          <w:szCs w:val="24"/>
        </w:rPr>
      </w:pPr>
      <w:r w:rsidRPr="0039766B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 Центр детского творчества муниципального района </w:t>
      </w:r>
    </w:p>
    <w:p w:rsidR="000030BD" w:rsidRPr="0039766B" w:rsidRDefault="000030BD" w:rsidP="000030B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39766B">
        <w:rPr>
          <w:sz w:val="24"/>
          <w:szCs w:val="24"/>
        </w:rPr>
        <w:t>Бижбулякский</w:t>
      </w:r>
      <w:proofErr w:type="spellEnd"/>
      <w:r w:rsidRPr="0039766B">
        <w:rPr>
          <w:sz w:val="24"/>
          <w:szCs w:val="24"/>
        </w:rPr>
        <w:t xml:space="preserve"> район Республики Башкортостан</w:t>
      </w:r>
    </w:p>
    <w:p w:rsidR="000030BD" w:rsidRPr="008110F4" w:rsidRDefault="000030BD" w:rsidP="000030BD">
      <w:pPr>
        <w:spacing w:after="0" w:line="240" w:lineRule="auto"/>
        <w:jc w:val="center"/>
        <w:rPr>
          <w:szCs w:val="28"/>
        </w:rPr>
      </w:pPr>
    </w:p>
    <w:p w:rsidR="000030BD" w:rsidRPr="008110F4" w:rsidRDefault="000030BD" w:rsidP="000030BD">
      <w:pPr>
        <w:spacing w:after="0" w:line="240" w:lineRule="auto"/>
        <w:rPr>
          <w:szCs w:val="28"/>
        </w:rPr>
      </w:pPr>
    </w:p>
    <w:p w:rsidR="000030BD" w:rsidRPr="0039766B" w:rsidRDefault="000030BD" w:rsidP="000030BD">
      <w:pPr>
        <w:spacing w:after="0" w:line="240" w:lineRule="auto"/>
        <w:rPr>
          <w:sz w:val="24"/>
          <w:szCs w:val="24"/>
        </w:rPr>
      </w:pPr>
      <w:r w:rsidRPr="0039766B">
        <w:rPr>
          <w:sz w:val="24"/>
          <w:szCs w:val="24"/>
        </w:rPr>
        <w:t xml:space="preserve">Рассмотрена и утверждена                                </w:t>
      </w:r>
      <w:r w:rsidR="001B469B" w:rsidRPr="0039766B">
        <w:rPr>
          <w:sz w:val="24"/>
          <w:szCs w:val="24"/>
        </w:rPr>
        <w:t xml:space="preserve">                                          </w:t>
      </w:r>
      <w:r w:rsidRPr="0039766B">
        <w:rPr>
          <w:sz w:val="24"/>
          <w:szCs w:val="24"/>
        </w:rPr>
        <w:t>Утверждаю</w:t>
      </w:r>
    </w:p>
    <w:p w:rsidR="000030BD" w:rsidRPr="0039766B" w:rsidRDefault="000030BD" w:rsidP="000030BD">
      <w:pPr>
        <w:spacing w:after="0" w:line="240" w:lineRule="auto"/>
        <w:rPr>
          <w:sz w:val="24"/>
          <w:szCs w:val="24"/>
        </w:rPr>
      </w:pPr>
      <w:r w:rsidRPr="0039766B">
        <w:rPr>
          <w:sz w:val="24"/>
          <w:szCs w:val="24"/>
        </w:rPr>
        <w:t xml:space="preserve">на педагогическом совете                                 </w:t>
      </w:r>
      <w:r w:rsidR="001B469B" w:rsidRPr="0039766B">
        <w:rPr>
          <w:sz w:val="24"/>
          <w:szCs w:val="24"/>
        </w:rPr>
        <w:t xml:space="preserve">                                            </w:t>
      </w:r>
      <w:r w:rsidRPr="0039766B">
        <w:rPr>
          <w:sz w:val="24"/>
          <w:szCs w:val="24"/>
        </w:rPr>
        <w:t>Директор МБОУ ДО ЦДТ</w:t>
      </w:r>
    </w:p>
    <w:p w:rsidR="000030BD" w:rsidRPr="0039766B" w:rsidRDefault="000030BD" w:rsidP="000030BD">
      <w:pPr>
        <w:spacing w:after="0" w:line="240" w:lineRule="auto"/>
        <w:rPr>
          <w:sz w:val="24"/>
          <w:szCs w:val="24"/>
        </w:rPr>
      </w:pPr>
      <w:r w:rsidRPr="0039766B">
        <w:rPr>
          <w:sz w:val="24"/>
          <w:szCs w:val="24"/>
        </w:rPr>
        <w:t xml:space="preserve">протокол №                                                          </w:t>
      </w:r>
      <w:r w:rsidR="001B469B" w:rsidRPr="0039766B">
        <w:rPr>
          <w:sz w:val="24"/>
          <w:szCs w:val="24"/>
        </w:rPr>
        <w:t xml:space="preserve">                                      </w:t>
      </w:r>
      <w:r w:rsidRPr="0039766B">
        <w:rPr>
          <w:sz w:val="24"/>
          <w:szCs w:val="24"/>
        </w:rPr>
        <w:t xml:space="preserve">______/И.Ю. </w:t>
      </w:r>
      <w:proofErr w:type="spellStart"/>
      <w:r w:rsidRPr="0039766B">
        <w:rPr>
          <w:sz w:val="24"/>
          <w:szCs w:val="24"/>
        </w:rPr>
        <w:t>Набиуллина</w:t>
      </w:r>
      <w:proofErr w:type="spellEnd"/>
      <w:r w:rsidRPr="0039766B">
        <w:rPr>
          <w:sz w:val="24"/>
          <w:szCs w:val="24"/>
        </w:rPr>
        <w:t>/</w:t>
      </w:r>
    </w:p>
    <w:p w:rsidR="000030BD" w:rsidRPr="0039766B" w:rsidRDefault="002864CC" w:rsidP="000030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____» ___________ 2024</w:t>
      </w:r>
      <w:r w:rsidR="000030BD" w:rsidRPr="0039766B">
        <w:rPr>
          <w:sz w:val="24"/>
          <w:szCs w:val="24"/>
        </w:rPr>
        <w:t xml:space="preserve">__г.                             </w:t>
      </w:r>
      <w:r w:rsidR="001B469B" w:rsidRPr="0039766B">
        <w:rPr>
          <w:sz w:val="24"/>
          <w:szCs w:val="24"/>
        </w:rPr>
        <w:t xml:space="preserve">                                   </w:t>
      </w:r>
      <w:r w:rsidR="0039766B">
        <w:rPr>
          <w:sz w:val="24"/>
          <w:szCs w:val="24"/>
        </w:rPr>
        <w:t xml:space="preserve"> «____» ________  202</w:t>
      </w:r>
      <w:r>
        <w:rPr>
          <w:sz w:val="24"/>
          <w:szCs w:val="24"/>
        </w:rPr>
        <w:t>4</w:t>
      </w:r>
      <w:r w:rsidR="000030BD" w:rsidRPr="0039766B">
        <w:rPr>
          <w:sz w:val="24"/>
          <w:szCs w:val="24"/>
        </w:rPr>
        <w:t>___г.</w:t>
      </w:r>
    </w:p>
    <w:p w:rsidR="000030BD" w:rsidRPr="0039766B" w:rsidRDefault="000030BD" w:rsidP="000030BD">
      <w:pPr>
        <w:spacing w:after="0" w:line="240" w:lineRule="auto"/>
        <w:jc w:val="center"/>
        <w:rPr>
          <w:sz w:val="24"/>
          <w:szCs w:val="24"/>
        </w:rPr>
      </w:pPr>
    </w:p>
    <w:p w:rsidR="000030BD" w:rsidRDefault="000030BD" w:rsidP="000030BD">
      <w:pPr>
        <w:spacing w:after="0" w:line="240" w:lineRule="auto"/>
        <w:ind w:left="5"/>
      </w:pPr>
    </w:p>
    <w:p w:rsidR="000030BD" w:rsidRDefault="000030BD" w:rsidP="000030BD">
      <w:pPr>
        <w:spacing w:after="0" w:line="240" w:lineRule="auto"/>
        <w:ind w:left="5"/>
      </w:pP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t xml:space="preserve"> </w:t>
      </w:r>
    </w:p>
    <w:p w:rsidR="000030BD" w:rsidRPr="0039766B" w:rsidRDefault="000030BD" w:rsidP="000030BD">
      <w:pPr>
        <w:spacing w:after="0" w:line="240" w:lineRule="auto"/>
        <w:ind w:left="3200" w:hanging="3195"/>
        <w:jc w:val="center"/>
        <w:rPr>
          <w:sz w:val="28"/>
          <w:szCs w:val="28"/>
        </w:rPr>
      </w:pPr>
      <w:r w:rsidRPr="0039766B">
        <w:rPr>
          <w:sz w:val="28"/>
          <w:szCs w:val="28"/>
        </w:rPr>
        <w:t>Рабочая программа воспитания</w:t>
      </w:r>
      <w:r>
        <w:rPr>
          <w:sz w:val="36"/>
          <w:szCs w:val="36"/>
        </w:rPr>
        <w:t xml:space="preserve"> </w:t>
      </w:r>
      <w:r w:rsidR="0039766B" w:rsidRPr="0039766B">
        <w:rPr>
          <w:sz w:val="28"/>
          <w:szCs w:val="28"/>
        </w:rPr>
        <w:t>объединения</w:t>
      </w:r>
    </w:p>
    <w:p w:rsidR="000030BD" w:rsidRPr="00715366" w:rsidRDefault="000030BD" w:rsidP="000030BD">
      <w:pPr>
        <w:spacing w:after="0" w:line="240" w:lineRule="auto"/>
        <w:ind w:left="3200" w:hanging="3195"/>
        <w:jc w:val="center"/>
        <w:rPr>
          <w:b/>
          <w:sz w:val="36"/>
          <w:szCs w:val="36"/>
        </w:rPr>
      </w:pPr>
      <w:r>
        <w:rPr>
          <w:sz w:val="36"/>
          <w:szCs w:val="36"/>
        </w:rPr>
        <w:t>ЮНЫЕ ВОДИТЕЛИ САМОХОДНЫХ МАШИН</w:t>
      </w:r>
    </w:p>
    <w:p w:rsidR="000030BD" w:rsidRPr="00715366" w:rsidRDefault="002864CC" w:rsidP="000030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 – 2025</w:t>
      </w:r>
      <w:r w:rsidR="000030BD" w:rsidRPr="00715366">
        <w:rPr>
          <w:sz w:val="36"/>
          <w:szCs w:val="36"/>
        </w:rPr>
        <w:t xml:space="preserve"> гг.</w:t>
      </w:r>
    </w:p>
    <w:p w:rsidR="000030BD" w:rsidRDefault="000030BD" w:rsidP="000030BD">
      <w:pPr>
        <w:spacing w:after="0" w:line="240" w:lineRule="auto"/>
        <w:ind w:left="35"/>
        <w:jc w:val="center"/>
      </w:pPr>
      <w:r>
        <w:rPr>
          <w:b/>
          <w:sz w:val="36"/>
        </w:rPr>
        <w:t xml:space="preserve"> </w:t>
      </w:r>
    </w:p>
    <w:p w:rsidR="000030BD" w:rsidRDefault="000030BD" w:rsidP="000030BD">
      <w:pPr>
        <w:spacing w:after="0" w:line="240" w:lineRule="auto"/>
        <w:ind w:left="35"/>
        <w:jc w:val="center"/>
      </w:pPr>
      <w:r>
        <w:rPr>
          <w:b/>
          <w:sz w:val="36"/>
        </w:rPr>
        <w:t xml:space="preserve"> </w:t>
      </w:r>
    </w:p>
    <w:p w:rsidR="000030BD" w:rsidRDefault="000030BD" w:rsidP="000030BD">
      <w:pPr>
        <w:spacing w:after="0" w:line="240" w:lineRule="auto"/>
        <w:ind w:left="35"/>
        <w:jc w:val="center"/>
      </w:pPr>
      <w:r>
        <w:rPr>
          <w:b/>
          <w:sz w:val="36"/>
        </w:rPr>
        <w:t xml:space="preserve"> </w:t>
      </w:r>
    </w:p>
    <w:p w:rsidR="000030BD" w:rsidRDefault="000030BD" w:rsidP="000030BD">
      <w:pPr>
        <w:spacing w:after="0" w:line="240" w:lineRule="auto"/>
        <w:ind w:left="5"/>
      </w:pPr>
      <w:r>
        <w:rPr>
          <w:b/>
          <w:sz w:val="36"/>
        </w:rPr>
        <w:t xml:space="preserve"> </w:t>
      </w:r>
    </w:p>
    <w:p w:rsidR="000030BD" w:rsidRDefault="000030BD" w:rsidP="000030BD">
      <w:pPr>
        <w:pStyle w:val="1"/>
        <w:spacing w:before="0" w:line="240" w:lineRule="auto"/>
        <w:ind w:left="135" w:right="182"/>
        <w:jc w:val="center"/>
        <w:rPr>
          <w:b w:val="0"/>
          <w:color w:val="auto"/>
        </w:rPr>
      </w:pPr>
    </w:p>
    <w:p w:rsidR="009D1D22" w:rsidRDefault="009D1D22" w:rsidP="009D1D22"/>
    <w:p w:rsidR="009D1D22" w:rsidRDefault="009D1D22" w:rsidP="009D1D22"/>
    <w:p w:rsidR="009D1D22" w:rsidRDefault="009D1D22" w:rsidP="009D1D22"/>
    <w:p w:rsidR="009D1D22" w:rsidRDefault="009D1D22" w:rsidP="009D1D22"/>
    <w:p w:rsidR="009D1D22" w:rsidRDefault="009D1D22" w:rsidP="009D1D22"/>
    <w:p w:rsidR="0039766B" w:rsidRDefault="0039766B" w:rsidP="001B469B"/>
    <w:p w:rsidR="0039766B" w:rsidRDefault="0039766B" w:rsidP="001B469B"/>
    <w:p w:rsidR="0039766B" w:rsidRDefault="0039766B" w:rsidP="001B469B"/>
    <w:p w:rsidR="0039766B" w:rsidRDefault="0039766B" w:rsidP="001B469B"/>
    <w:p w:rsidR="00840A53" w:rsidRDefault="00840A53" w:rsidP="001B469B"/>
    <w:p w:rsidR="0039766B" w:rsidRPr="001B469B" w:rsidRDefault="0039766B" w:rsidP="001B469B"/>
    <w:p w:rsidR="000030BD" w:rsidRPr="000030BD" w:rsidRDefault="002864CC" w:rsidP="002864CC">
      <w:pPr>
        <w:pStyle w:val="1"/>
        <w:spacing w:before="0" w:line="240" w:lineRule="auto"/>
        <w:ind w:right="182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с. Бижбуляк, 2024</w:t>
      </w:r>
      <w:r w:rsidR="000030BD" w:rsidRPr="000030BD">
        <w:rPr>
          <w:b w:val="0"/>
          <w:color w:val="auto"/>
        </w:rPr>
        <w:t xml:space="preserve"> год</w:t>
      </w:r>
    </w:p>
    <w:p w:rsidR="000030BD" w:rsidRPr="000030BD" w:rsidRDefault="000030BD" w:rsidP="000030BD">
      <w:pPr>
        <w:spacing w:after="0" w:line="240" w:lineRule="auto"/>
        <w:ind w:left="25"/>
        <w:rPr>
          <w:sz w:val="32"/>
        </w:rPr>
      </w:pPr>
    </w:p>
    <w:p w:rsidR="000030BD" w:rsidRPr="00442975" w:rsidRDefault="000030BD" w:rsidP="000030BD">
      <w:pPr>
        <w:spacing w:after="0" w:line="240" w:lineRule="auto"/>
        <w:ind w:left="25"/>
        <w:jc w:val="center"/>
      </w:pPr>
    </w:p>
    <w:p w:rsidR="000030BD" w:rsidRPr="000030BD" w:rsidRDefault="000030BD" w:rsidP="000030BD">
      <w:pPr>
        <w:spacing w:after="0" w:line="240" w:lineRule="auto"/>
        <w:ind w:left="9" w:firstLine="646"/>
        <w:jc w:val="center"/>
        <w:rPr>
          <w:b/>
          <w:sz w:val="24"/>
          <w:szCs w:val="24"/>
        </w:rPr>
      </w:pPr>
      <w:r w:rsidRPr="000030BD">
        <w:rPr>
          <w:b/>
          <w:sz w:val="24"/>
          <w:szCs w:val="24"/>
        </w:rPr>
        <w:lastRenderedPageBreak/>
        <w:t>Содержание</w:t>
      </w:r>
    </w:p>
    <w:p w:rsidR="000030BD" w:rsidRPr="0039766B" w:rsidRDefault="000030BD" w:rsidP="00DC2518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030BD">
        <w:rPr>
          <w:sz w:val="24"/>
          <w:szCs w:val="24"/>
        </w:rPr>
        <w:t xml:space="preserve">Особенности организуемого воспитательного процесса  </w:t>
      </w:r>
      <w:r w:rsidRPr="0039766B">
        <w:rPr>
          <w:sz w:val="24"/>
          <w:szCs w:val="24"/>
        </w:rPr>
        <w:t xml:space="preserve">в МБОУ ДО ЦДТ МР </w:t>
      </w:r>
      <w:proofErr w:type="spellStart"/>
      <w:r w:rsidRPr="0039766B">
        <w:rPr>
          <w:sz w:val="24"/>
          <w:szCs w:val="24"/>
        </w:rPr>
        <w:t>Бижбулякский</w:t>
      </w:r>
      <w:proofErr w:type="spellEnd"/>
      <w:r w:rsidRPr="0039766B">
        <w:rPr>
          <w:sz w:val="24"/>
          <w:szCs w:val="24"/>
        </w:rPr>
        <w:t xml:space="preserve"> район РБ. </w:t>
      </w:r>
    </w:p>
    <w:p w:rsidR="0039766B" w:rsidRDefault="000030BD" w:rsidP="00DC2518">
      <w:pPr>
        <w:pStyle w:val="2"/>
        <w:numPr>
          <w:ilvl w:val="0"/>
          <w:numId w:val="6"/>
        </w:numPr>
        <w:spacing w:before="0" w:line="240" w:lineRule="auto"/>
        <w:ind w:right="15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30BD">
        <w:rPr>
          <w:rFonts w:ascii="Times New Roman" w:hAnsi="Times New Roman" w:cs="Times New Roman"/>
          <w:b w:val="0"/>
          <w:color w:val="auto"/>
          <w:sz w:val="24"/>
          <w:szCs w:val="24"/>
        </w:rPr>
        <w:t>Цель и задачи воспитания.</w:t>
      </w:r>
    </w:p>
    <w:p w:rsidR="0039766B" w:rsidRPr="0039766B" w:rsidRDefault="0039766B" w:rsidP="00DC2518">
      <w:pPr>
        <w:pStyle w:val="2"/>
        <w:numPr>
          <w:ilvl w:val="0"/>
          <w:numId w:val="6"/>
        </w:numPr>
        <w:spacing w:before="0" w:line="240" w:lineRule="auto"/>
        <w:ind w:right="15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766B">
        <w:rPr>
          <w:rFonts w:ascii="Times New Roman" w:hAnsi="Times New Roman" w:cs="Times New Roman"/>
          <w:color w:val="auto"/>
          <w:sz w:val="24"/>
          <w:szCs w:val="24"/>
        </w:rPr>
        <w:t>Виды, формы и содержание деятельности</w:t>
      </w:r>
    </w:p>
    <w:p w:rsidR="000030BD" w:rsidRPr="000030BD" w:rsidRDefault="0039766B" w:rsidP="0039766B">
      <w:pPr>
        <w:pStyle w:val="1"/>
        <w:spacing w:before="0" w:line="240" w:lineRule="auto"/>
        <w:ind w:right="16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t xml:space="preserve">            4</w:t>
      </w:r>
      <w:r w:rsidR="000030BD" w:rsidRPr="000030B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030BD" w:rsidRPr="000030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Литература.</w:t>
      </w:r>
    </w:p>
    <w:p w:rsidR="000030BD" w:rsidRPr="000030BD" w:rsidRDefault="0039766B" w:rsidP="000030B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5</w:t>
      </w:r>
      <w:r w:rsidR="000030BD" w:rsidRPr="000030BD">
        <w:rPr>
          <w:color w:val="auto"/>
        </w:rPr>
        <w:t xml:space="preserve">. План  </w:t>
      </w:r>
      <w:r>
        <w:rPr>
          <w:color w:val="auto"/>
        </w:rPr>
        <w:t>работы МБОУ ДО ЦДТ (Приложение 3</w:t>
      </w:r>
      <w:r w:rsidR="000030BD" w:rsidRPr="000030BD">
        <w:rPr>
          <w:color w:val="auto"/>
        </w:rPr>
        <w:t>).</w:t>
      </w:r>
    </w:p>
    <w:p w:rsidR="000030BD" w:rsidRPr="000030BD" w:rsidRDefault="000030BD" w:rsidP="000030BD">
      <w:pPr>
        <w:spacing w:after="0" w:line="240" w:lineRule="auto"/>
        <w:rPr>
          <w:b/>
          <w:sz w:val="24"/>
          <w:szCs w:val="24"/>
        </w:rPr>
      </w:pPr>
    </w:p>
    <w:p w:rsidR="000030BD" w:rsidRPr="000030BD" w:rsidRDefault="000030BD" w:rsidP="000030BD">
      <w:pPr>
        <w:spacing w:after="0" w:line="240" w:lineRule="auto"/>
        <w:ind w:left="9" w:firstLine="646"/>
        <w:rPr>
          <w:sz w:val="24"/>
          <w:szCs w:val="24"/>
        </w:rPr>
      </w:pPr>
      <w:r w:rsidRPr="000030BD">
        <w:rPr>
          <w:b/>
          <w:sz w:val="24"/>
          <w:szCs w:val="24"/>
        </w:rPr>
        <w:t xml:space="preserve">1. Особенности организуемого в  воспитательного процесса МБОУ ДО ЦДТ МР </w:t>
      </w:r>
      <w:proofErr w:type="spellStart"/>
      <w:r w:rsidRPr="000030BD">
        <w:rPr>
          <w:b/>
          <w:sz w:val="24"/>
          <w:szCs w:val="24"/>
        </w:rPr>
        <w:t>Бижбулякский</w:t>
      </w:r>
      <w:proofErr w:type="spellEnd"/>
      <w:r w:rsidRPr="000030BD">
        <w:rPr>
          <w:b/>
          <w:sz w:val="24"/>
          <w:szCs w:val="24"/>
        </w:rPr>
        <w:t xml:space="preserve"> район РБ (далее - МБОУ ДО ЦДТ). </w:t>
      </w:r>
    </w:p>
    <w:p w:rsidR="000030BD" w:rsidRPr="000030BD" w:rsidRDefault="000030BD" w:rsidP="00693BF6">
      <w:pPr>
        <w:spacing w:after="0" w:line="240" w:lineRule="auto"/>
        <w:ind w:left="19"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С 01 сентября 2020 года вступил в силу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(Ст. 2, п. 2)  </w:t>
      </w:r>
    </w:p>
    <w:p w:rsidR="000030BD" w:rsidRPr="000030BD" w:rsidRDefault="000030BD" w:rsidP="00693BF6">
      <w:pPr>
        <w:spacing w:after="0" w:line="240" w:lineRule="auto"/>
        <w:ind w:left="19"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аттестации". (Ст. 2, п.9)  </w:t>
      </w:r>
    </w:p>
    <w:p w:rsidR="000030BD" w:rsidRPr="000030BD" w:rsidRDefault="000030BD" w:rsidP="000030BD">
      <w:pPr>
        <w:spacing w:after="0" w:line="240" w:lineRule="auto"/>
        <w:ind w:left="19" w:right="53" w:firstLine="646"/>
        <w:rPr>
          <w:sz w:val="24"/>
          <w:szCs w:val="24"/>
        </w:rPr>
      </w:pPr>
      <w:r w:rsidRPr="000030BD">
        <w:rPr>
          <w:sz w:val="24"/>
          <w:szCs w:val="24"/>
        </w:rPr>
        <w:t xml:space="preserve">Основания для разработки воспитательной программы МБОУ ДО ЦДТ и плана воспитательной работы:  </w:t>
      </w:r>
    </w:p>
    <w:p w:rsidR="000030BD" w:rsidRPr="000030BD" w:rsidRDefault="000030BD" w:rsidP="00693BF6">
      <w:pPr>
        <w:numPr>
          <w:ilvl w:val="0"/>
          <w:numId w:val="2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Федеральный закон Российской Федерации от 29.12.2012г. № 273-ФЗ «Об образовании в Российской Федерации».  </w:t>
      </w:r>
    </w:p>
    <w:p w:rsidR="000030BD" w:rsidRPr="000030BD" w:rsidRDefault="000030BD" w:rsidP="00693BF6">
      <w:pPr>
        <w:numPr>
          <w:ilvl w:val="0"/>
          <w:numId w:val="2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  </w:t>
      </w:r>
    </w:p>
    <w:p w:rsidR="000030BD" w:rsidRPr="000030BD" w:rsidRDefault="000030BD" w:rsidP="00693BF6">
      <w:pPr>
        <w:numPr>
          <w:ilvl w:val="0"/>
          <w:numId w:val="2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04.09.2014г. № 1726-р.  </w:t>
      </w:r>
    </w:p>
    <w:p w:rsidR="000030BD" w:rsidRPr="000030BD" w:rsidRDefault="000030BD" w:rsidP="00693BF6">
      <w:pPr>
        <w:numPr>
          <w:ilvl w:val="0"/>
          <w:numId w:val="2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года», определяющего 3 одной из национальных целей развития Российской Федерации </w:t>
      </w:r>
    </w:p>
    <w:p w:rsidR="000030BD" w:rsidRPr="000030BD" w:rsidRDefault="000030BD" w:rsidP="00693BF6">
      <w:pPr>
        <w:spacing w:after="0" w:line="240" w:lineRule="auto"/>
        <w:ind w:left="2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предоставление возможности для самореализации и развития талантов.  </w:t>
      </w:r>
    </w:p>
    <w:p w:rsidR="000030BD" w:rsidRPr="000030BD" w:rsidRDefault="000030BD" w:rsidP="00693BF6">
      <w:pPr>
        <w:numPr>
          <w:ilvl w:val="0"/>
          <w:numId w:val="2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Распоряжение Правительства Российской Федерации от 29 мая 2015 г. № 996-р «Стратегия развития воспитания в Российской Федерации на период до 2025 года».  </w:t>
      </w:r>
    </w:p>
    <w:p w:rsidR="000030BD" w:rsidRPr="000030BD" w:rsidRDefault="000030BD" w:rsidP="00693BF6">
      <w:pPr>
        <w:spacing w:after="0" w:line="240" w:lineRule="auto"/>
        <w:ind w:right="53" w:firstLine="665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6.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0030BD" w:rsidRPr="000030BD" w:rsidRDefault="000030BD" w:rsidP="00693BF6">
      <w:pPr>
        <w:spacing w:after="0" w:line="240" w:lineRule="auto"/>
        <w:ind w:left="1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      7. В соответствии с реализацией предлагаемого комплекса мероприятий по развитию дополнительного образования детей в рамках приоритетного проекта «Доступное дополнительное образование для детей», федерального проекта «Успех каждого ребенка» национального проекта «Образование». </w:t>
      </w:r>
    </w:p>
    <w:p w:rsidR="000030BD" w:rsidRPr="000030BD" w:rsidRDefault="000030BD" w:rsidP="00693BF6">
      <w:pPr>
        <w:spacing w:after="0" w:line="240" w:lineRule="auto"/>
        <w:ind w:left="19" w:right="53" w:firstLine="646"/>
        <w:jc w:val="both"/>
        <w:rPr>
          <w:sz w:val="24"/>
          <w:szCs w:val="24"/>
        </w:rPr>
      </w:pPr>
      <w:r w:rsidRPr="000030BD">
        <w:rPr>
          <w:b/>
          <w:sz w:val="24"/>
          <w:szCs w:val="24"/>
        </w:rPr>
        <w:t>Актуальность.</w:t>
      </w:r>
      <w:r w:rsidRPr="000030BD">
        <w:rPr>
          <w:sz w:val="24"/>
          <w:szCs w:val="24"/>
        </w:rPr>
        <w:t xml:space="preserve"> Воспитание представляет собой многофакторный процесс: формирование личности происходит под влиянием семьи, образовательных учреждений, </w:t>
      </w:r>
      <w:r w:rsidRPr="000030BD">
        <w:rPr>
          <w:sz w:val="24"/>
          <w:szCs w:val="24"/>
        </w:rPr>
        <w:lastRenderedPageBreak/>
        <w:t xml:space="preserve">среды, общественных организаций, средств массовой информации, искусства, социально-экономических условий жизни и др. В дополнительном образовании воспитание основывается на искреннем согласии детей и подростков сотрудничать с педагогом. Нельзя заставить детей посещать занятия, участвовать в общих делах, которые им не нравятся, не удовлетворяют их духовным запросам. Дополнительное образование позволяет ребенку максимально реализовать себя и самоопределиться профессионально и личностно. Обучающиеся самостоятельно и ответственно выстраивают свой путь образования и развития и активны в этом процессе. Результаты обучения в дополнительном образовании доступны, привлекательны, реальны, что позитивно сказывается на развитии личности ребенка, стимулирует его творчество и усиливает воспитательный эффект.  </w:t>
      </w:r>
    </w:p>
    <w:p w:rsidR="000030BD" w:rsidRPr="000030BD" w:rsidRDefault="000030BD" w:rsidP="00693BF6">
      <w:pPr>
        <w:spacing w:after="0" w:line="240" w:lineRule="auto"/>
        <w:ind w:left="19" w:right="53" w:firstLine="646"/>
        <w:jc w:val="both"/>
        <w:rPr>
          <w:sz w:val="24"/>
          <w:szCs w:val="24"/>
        </w:rPr>
      </w:pPr>
      <w:r w:rsidRPr="000030BD">
        <w:rPr>
          <w:b/>
          <w:sz w:val="24"/>
          <w:szCs w:val="24"/>
        </w:rPr>
        <w:t>Педагогическая целесообразность.</w:t>
      </w:r>
      <w:r w:rsidRPr="000030BD">
        <w:rPr>
          <w:sz w:val="24"/>
          <w:szCs w:val="24"/>
        </w:rPr>
        <w:t xml:space="preserve"> Разработка и реализация Программы воспитания МБОУ ДО ЦДТ решает основную идею комплексного подхода в образовательно-воспитательном процессе, который основан на следующих принципах: </w:t>
      </w:r>
    </w:p>
    <w:p w:rsidR="000030BD" w:rsidRPr="000030BD" w:rsidRDefault="000030BD" w:rsidP="00693BF6">
      <w:pPr>
        <w:numPr>
          <w:ilvl w:val="0"/>
          <w:numId w:val="3"/>
        </w:numPr>
        <w:spacing w:after="0" w:line="240" w:lineRule="auto"/>
        <w:ind w:right="53" w:firstLine="646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программа воспитания непосредственно связана с реализацией дополнительных общеобразовательных программ, с реальным процессом работы педагога с объединением; </w:t>
      </w:r>
    </w:p>
    <w:p w:rsidR="000030BD" w:rsidRPr="000030BD" w:rsidRDefault="000030BD" w:rsidP="00693BF6">
      <w:pPr>
        <w:spacing w:after="0" w:line="240" w:lineRule="auto"/>
        <w:ind w:left="1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     - субъект - субъектное взаимодействие и продуктивное сотрудничество педагога с воспитанниками, взаимное стремление к активному творческо - созидательному освоению мира во взаимодействии с социумом, позволяет успешно реализовывать педагогический процесс дополнительного образования в органичном и неразрывном единстве всех его составляющих, в том числе воспитания; </w:t>
      </w:r>
    </w:p>
    <w:p w:rsidR="000030BD" w:rsidRPr="000030BD" w:rsidRDefault="000030BD" w:rsidP="00693BF6">
      <w:pPr>
        <w:spacing w:after="0" w:line="240" w:lineRule="auto"/>
        <w:ind w:right="5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- дополнительная </w:t>
      </w:r>
      <w:proofErr w:type="spellStart"/>
      <w:r w:rsidRPr="000030BD">
        <w:rPr>
          <w:sz w:val="24"/>
          <w:szCs w:val="24"/>
        </w:rPr>
        <w:t>общеразвивающая</w:t>
      </w:r>
      <w:proofErr w:type="spellEnd"/>
      <w:r w:rsidRPr="000030BD">
        <w:rPr>
          <w:sz w:val="24"/>
          <w:szCs w:val="24"/>
        </w:rPr>
        <w:t xml:space="preserve"> программа (ДООП) является инструментом определения воспитательных задач и планируемых результатов в соответствии с образовательными потребностями воспитанников МБОУ ДО ЦДТ, их родителей (законных представителей); </w:t>
      </w:r>
    </w:p>
    <w:p w:rsidR="000030BD" w:rsidRPr="000030BD" w:rsidRDefault="000030BD" w:rsidP="00693BF6">
      <w:pPr>
        <w:spacing w:after="0" w:line="240" w:lineRule="auto"/>
        <w:ind w:left="1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- воспитательные возможности занятий по ДООП педагог реализует в совместной практико-ориентированной и личностно значимой деятельности; </w:t>
      </w:r>
    </w:p>
    <w:p w:rsidR="000030BD" w:rsidRPr="000030BD" w:rsidRDefault="000030BD" w:rsidP="00693BF6">
      <w:pPr>
        <w:spacing w:after="0" w:line="240" w:lineRule="auto"/>
        <w:ind w:left="1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- традиционные ежегодные мероприятия – это не только пространство для демонстрации достижений, но и возможность осмысления ценностей, знакомства с идеями и правилами, социальными нормами, погружения в профессию;  </w:t>
      </w:r>
    </w:p>
    <w:p w:rsidR="000030BD" w:rsidRPr="000030BD" w:rsidRDefault="000030BD" w:rsidP="00693BF6">
      <w:pPr>
        <w:spacing w:after="0" w:line="240" w:lineRule="auto"/>
        <w:ind w:left="1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- выстраивание партнерских отношений с родителями (законными представителями), формулирование взаимных интересов является важным фактором создания положительной среды обучения и воспитания обучающихся, максимально полного использования воспитательного потенциала семьи и образовательного учреждения.  </w:t>
      </w:r>
    </w:p>
    <w:p w:rsidR="000030BD" w:rsidRPr="000030BD" w:rsidRDefault="000030BD" w:rsidP="000030BD">
      <w:pPr>
        <w:spacing w:after="0" w:line="240" w:lineRule="auto"/>
        <w:ind w:left="38"/>
        <w:rPr>
          <w:sz w:val="24"/>
          <w:szCs w:val="24"/>
        </w:rPr>
      </w:pPr>
      <w:r w:rsidRPr="000030BD">
        <w:rPr>
          <w:sz w:val="24"/>
          <w:szCs w:val="24"/>
        </w:rPr>
        <w:t xml:space="preserve">       </w:t>
      </w:r>
    </w:p>
    <w:p w:rsidR="000030BD" w:rsidRPr="000030BD" w:rsidRDefault="000030BD" w:rsidP="000030BD">
      <w:pPr>
        <w:pStyle w:val="2"/>
        <w:spacing w:before="0" w:line="240" w:lineRule="auto"/>
        <w:ind w:left="135" w:right="152"/>
        <w:rPr>
          <w:rFonts w:ascii="Times New Roman" w:hAnsi="Times New Roman" w:cs="Times New Roman"/>
          <w:color w:val="auto"/>
          <w:sz w:val="24"/>
          <w:szCs w:val="24"/>
        </w:rPr>
      </w:pPr>
      <w:r w:rsidRPr="000030BD">
        <w:rPr>
          <w:rFonts w:ascii="Times New Roman" w:hAnsi="Times New Roman" w:cs="Times New Roman"/>
          <w:color w:val="auto"/>
          <w:sz w:val="24"/>
          <w:szCs w:val="24"/>
        </w:rPr>
        <w:t xml:space="preserve">2. Цель и задачи воспитания </w:t>
      </w:r>
    </w:p>
    <w:p w:rsidR="000030BD" w:rsidRPr="000030BD" w:rsidRDefault="000030BD" w:rsidP="000030BD">
      <w:pPr>
        <w:spacing w:after="0" w:line="240" w:lineRule="auto"/>
        <w:ind w:left="114"/>
        <w:jc w:val="center"/>
        <w:rPr>
          <w:sz w:val="24"/>
          <w:szCs w:val="24"/>
        </w:rPr>
      </w:pPr>
      <w:r w:rsidRPr="000030BD">
        <w:rPr>
          <w:sz w:val="24"/>
          <w:szCs w:val="24"/>
        </w:rPr>
        <w:t xml:space="preserve"> </w:t>
      </w:r>
      <w:r w:rsidRPr="000030BD">
        <w:rPr>
          <w:b/>
          <w:sz w:val="24"/>
          <w:szCs w:val="24"/>
        </w:rPr>
        <w:t xml:space="preserve"> </w:t>
      </w:r>
    </w:p>
    <w:p w:rsidR="000030BD" w:rsidRPr="000030BD" w:rsidRDefault="000030BD" w:rsidP="00693BF6">
      <w:pPr>
        <w:spacing w:after="0" w:line="240" w:lineRule="auto"/>
        <w:ind w:left="2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  </w:t>
      </w:r>
      <w:r w:rsidRPr="000030BD">
        <w:rPr>
          <w:b/>
          <w:i/>
          <w:sz w:val="24"/>
          <w:szCs w:val="24"/>
        </w:rPr>
        <w:t xml:space="preserve">Цель воспитания </w:t>
      </w:r>
      <w:r w:rsidRPr="000030BD">
        <w:rPr>
          <w:sz w:val="24"/>
          <w:szCs w:val="24"/>
        </w:rPr>
        <w:t xml:space="preserve">в МБОУ ДО ЦДТ 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  Данная цель ориентирована на обеспечение положительной динамики личностного развития обучающихся, выражающейся: </w:t>
      </w:r>
    </w:p>
    <w:p w:rsidR="000030BD" w:rsidRPr="000030BD" w:rsidRDefault="000030BD" w:rsidP="00693BF6">
      <w:pPr>
        <w:numPr>
          <w:ilvl w:val="0"/>
          <w:numId w:val="4"/>
        </w:numPr>
        <w:spacing w:after="0" w:line="240" w:lineRule="auto"/>
        <w:ind w:right="53" w:firstLine="708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в освоении социально значимых знаний и норм и приобретении опыта социального взаимодействия; </w:t>
      </w:r>
    </w:p>
    <w:p w:rsidR="000030BD" w:rsidRPr="000030BD" w:rsidRDefault="000030BD" w:rsidP="00693BF6">
      <w:pPr>
        <w:numPr>
          <w:ilvl w:val="0"/>
          <w:numId w:val="4"/>
        </w:numPr>
        <w:spacing w:after="0" w:line="240" w:lineRule="auto"/>
        <w:ind w:right="53" w:firstLine="708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в формировании опыта самоопределения (личного или профессионального) в различных сферах жизни;  </w:t>
      </w:r>
    </w:p>
    <w:p w:rsidR="000030BD" w:rsidRPr="000030BD" w:rsidRDefault="000030BD" w:rsidP="00693BF6">
      <w:pPr>
        <w:numPr>
          <w:ilvl w:val="0"/>
          <w:numId w:val="4"/>
        </w:numPr>
        <w:spacing w:after="0" w:line="240" w:lineRule="auto"/>
        <w:ind w:right="53" w:firstLine="708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в формировании современных компетентностей и грамотностей, соответствующих стратегиям социально-экономического развития РФ, актуальным вызовам будущего. </w:t>
      </w:r>
    </w:p>
    <w:p w:rsidR="000030BD" w:rsidRPr="000030BD" w:rsidRDefault="000030BD" w:rsidP="00693BF6">
      <w:pPr>
        <w:spacing w:after="0" w:line="240" w:lineRule="auto"/>
        <w:ind w:left="19" w:right="53" w:firstLine="708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Для достижения поставленной воспитательной цели необходимо решить следующие </w:t>
      </w:r>
      <w:r w:rsidRPr="000030BD">
        <w:rPr>
          <w:b/>
          <w:i/>
          <w:sz w:val="24"/>
          <w:szCs w:val="24"/>
        </w:rPr>
        <w:t xml:space="preserve">задачи: </w:t>
      </w:r>
    </w:p>
    <w:p w:rsidR="000030BD" w:rsidRPr="000030BD" w:rsidRDefault="000030BD" w:rsidP="00693BF6">
      <w:pPr>
        <w:spacing w:after="0" w:line="240" w:lineRule="auto"/>
        <w:ind w:left="2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 1) использовать в воспитании обучающихся возможностей занятий по дополнительным общеобразовательным общеразвивающим программам, как источника поддержки и развития интереса детей к познанию и творчеству;  </w:t>
      </w:r>
    </w:p>
    <w:p w:rsidR="000030BD" w:rsidRPr="000030BD" w:rsidRDefault="000030BD" w:rsidP="00693BF6">
      <w:pPr>
        <w:spacing w:after="0" w:line="240" w:lineRule="auto"/>
        <w:ind w:left="29" w:right="53"/>
        <w:jc w:val="both"/>
        <w:rPr>
          <w:sz w:val="24"/>
          <w:szCs w:val="24"/>
        </w:rPr>
      </w:pPr>
      <w:r w:rsidRPr="000030BD">
        <w:rPr>
          <w:sz w:val="24"/>
          <w:szCs w:val="24"/>
        </w:rPr>
        <w:lastRenderedPageBreak/>
        <w:t xml:space="preserve">2)  организовывать воспитательную работу с коллективом и индивидуальную работу с обучающимися объединений; </w:t>
      </w:r>
    </w:p>
    <w:p w:rsidR="000030BD" w:rsidRPr="000030BD" w:rsidRDefault="000030BD" w:rsidP="00693BF6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реализовывать потенциал событийного воспитания для формирования духовно-нравственных ценностей, укрепления и развития традиций объединения и образовательной организации, развития субъектной позиции обучающихся; </w:t>
      </w:r>
    </w:p>
    <w:p w:rsidR="000030BD" w:rsidRPr="000030BD" w:rsidRDefault="000030BD" w:rsidP="00693BF6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реализовывать потенциал наставничества в воспитании обучающихся, как основы взаимодействия представителей разных поколений, как </w:t>
      </w:r>
      <w:proofErr w:type="spellStart"/>
      <w:r w:rsidRPr="000030BD">
        <w:rPr>
          <w:sz w:val="24"/>
          <w:szCs w:val="24"/>
        </w:rPr>
        <w:t>мотиватора</w:t>
      </w:r>
      <w:proofErr w:type="spellEnd"/>
      <w:r w:rsidRPr="000030BD">
        <w:rPr>
          <w:sz w:val="24"/>
          <w:szCs w:val="24"/>
        </w:rPr>
        <w:t xml:space="preserve"> к саморазвитию и самореализации; </w:t>
      </w:r>
    </w:p>
    <w:p w:rsidR="000030BD" w:rsidRPr="000030BD" w:rsidRDefault="000030BD" w:rsidP="00693BF6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содействовать приобретению опыта личностного и профессионального самоопределения на основе индивидуальных проб в совместной деятельности и социальных практиках; </w:t>
      </w:r>
    </w:p>
    <w:p w:rsidR="000030BD" w:rsidRPr="000030BD" w:rsidRDefault="000030BD" w:rsidP="00693BF6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развивать социально-педагогическое партнерство МБОУ ДО ЦДТ, для более эффективного достижения целей воспитания и социализации обучающихся; </w:t>
      </w:r>
    </w:p>
    <w:p w:rsidR="000030BD" w:rsidRPr="000030BD" w:rsidRDefault="000030BD" w:rsidP="00693BF6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поддерживать различные формы детской активности и самоуправления через развитие деятельности детских общественных объединений; </w:t>
      </w:r>
    </w:p>
    <w:p w:rsidR="000030BD" w:rsidRPr="000030BD" w:rsidRDefault="000030BD" w:rsidP="00DC2518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 xml:space="preserve">содействовать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жизни; </w:t>
      </w:r>
    </w:p>
    <w:p w:rsidR="000030BD" w:rsidRPr="000030BD" w:rsidRDefault="000030BD" w:rsidP="00DC2518">
      <w:pPr>
        <w:numPr>
          <w:ilvl w:val="0"/>
          <w:numId w:val="5"/>
        </w:numPr>
        <w:spacing w:after="0" w:line="240" w:lineRule="auto"/>
        <w:ind w:right="53" w:hanging="10"/>
        <w:jc w:val="both"/>
        <w:rPr>
          <w:sz w:val="24"/>
          <w:szCs w:val="24"/>
        </w:rPr>
      </w:pPr>
      <w:r w:rsidRPr="000030BD">
        <w:rPr>
          <w:sz w:val="24"/>
          <w:szCs w:val="24"/>
        </w:rPr>
        <w:t>организовать содержательное партнерство с семьями обучающихся, их родителями (законными представителями) для более эффективного достижения целей воспитания.</w:t>
      </w:r>
    </w:p>
    <w:p w:rsidR="00CB0F99" w:rsidRPr="00CB0F99" w:rsidRDefault="00CB0F99" w:rsidP="00CB0F99">
      <w:pPr>
        <w:pStyle w:val="1"/>
        <w:ind w:right="16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F99">
        <w:rPr>
          <w:rFonts w:ascii="Times New Roman" w:hAnsi="Times New Roman" w:cs="Times New Roman"/>
          <w:color w:val="auto"/>
          <w:sz w:val="24"/>
          <w:szCs w:val="24"/>
        </w:rPr>
        <w:t>3. Виды, формы и содержание деятельности</w:t>
      </w:r>
    </w:p>
    <w:p w:rsidR="00CB0F99" w:rsidRPr="00CB0F99" w:rsidRDefault="00CB0F99" w:rsidP="00CB0F99">
      <w:pPr>
        <w:spacing w:after="0" w:line="259" w:lineRule="auto"/>
        <w:ind w:left="38"/>
        <w:rPr>
          <w:sz w:val="24"/>
          <w:szCs w:val="24"/>
        </w:rPr>
      </w:pPr>
      <w:r w:rsidRPr="00CB0F99">
        <w:rPr>
          <w:sz w:val="24"/>
          <w:szCs w:val="24"/>
        </w:rPr>
        <w:t xml:space="preserve">  </w:t>
      </w:r>
    </w:p>
    <w:p w:rsidR="00CB0F99" w:rsidRPr="00CB0F99" w:rsidRDefault="00CB0F99" w:rsidP="00CB0F99">
      <w:pPr>
        <w:spacing w:after="0"/>
        <w:ind w:left="19" w:right="53" w:firstLine="708"/>
        <w:rPr>
          <w:sz w:val="24"/>
          <w:szCs w:val="24"/>
        </w:rPr>
      </w:pPr>
      <w:r w:rsidRPr="00CB0F99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МБОУ ДО ЦДТ. Каждое из них представлено в соответствующих модулях воспитания и реализуется через план работы МБОУ ДО ЦДТ, утвержденный на текущий учебный год (Приложение 1).  </w:t>
      </w:r>
    </w:p>
    <w:p w:rsidR="00CB0F99" w:rsidRPr="00CB0F99" w:rsidRDefault="00CB0F99" w:rsidP="00CB0F99">
      <w:pPr>
        <w:spacing w:after="75" w:line="259" w:lineRule="auto"/>
        <w:ind w:left="136" w:right="164"/>
        <w:jc w:val="center"/>
        <w:rPr>
          <w:sz w:val="24"/>
          <w:szCs w:val="24"/>
        </w:rPr>
      </w:pPr>
      <w:r w:rsidRPr="00CB0F99">
        <w:rPr>
          <w:b/>
          <w:i/>
          <w:sz w:val="24"/>
          <w:szCs w:val="24"/>
        </w:rPr>
        <w:t>Инвариантные модули</w:t>
      </w:r>
      <w:r w:rsidRPr="00CB0F99">
        <w:rPr>
          <w:sz w:val="24"/>
          <w:szCs w:val="24"/>
        </w:rPr>
        <w:t xml:space="preserve">: </w:t>
      </w:r>
    </w:p>
    <w:p w:rsidR="00CB0F99" w:rsidRPr="00CB0F99" w:rsidRDefault="00CB0F99" w:rsidP="00CB0F99">
      <w:pPr>
        <w:spacing w:after="60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3.1. Воспитание на учебном занятии.  </w:t>
      </w:r>
    </w:p>
    <w:p w:rsidR="00CB0F99" w:rsidRPr="00CB0F99" w:rsidRDefault="00CB0F99" w:rsidP="00CB0F99">
      <w:pPr>
        <w:spacing w:after="62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>3.2.Воспитание в детском объединении.</w:t>
      </w:r>
    </w:p>
    <w:p w:rsidR="00CB0F99" w:rsidRPr="00CB0F99" w:rsidRDefault="00CB0F99" w:rsidP="00CB0F99">
      <w:pPr>
        <w:spacing w:after="63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3.3. Ключевые культурно-образовательные события. </w:t>
      </w:r>
    </w:p>
    <w:p w:rsidR="00CB0F99" w:rsidRPr="00CB0F99" w:rsidRDefault="00CB0F99" w:rsidP="00CB0F99">
      <w:pPr>
        <w:spacing w:after="62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3.4. Наставничество и </w:t>
      </w:r>
      <w:proofErr w:type="spellStart"/>
      <w:r w:rsidRPr="00CB0F99">
        <w:rPr>
          <w:sz w:val="24"/>
          <w:szCs w:val="24"/>
        </w:rPr>
        <w:t>тьюторство</w:t>
      </w:r>
      <w:proofErr w:type="spellEnd"/>
      <w:r w:rsidRPr="00CB0F99">
        <w:rPr>
          <w:sz w:val="24"/>
          <w:szCs w:val="24"/>
        </w:rPr>
        <w:t>.</w:t>
      </w:r>
    </w:p>
    <w:p w:rsidR="00CB0F99" w:rsidRPr="00CB0F99" w:rsidRDefault="00CB0F99" w:rsidP="00CB0F99">
      <w:pPr>
        <w:spacing w:after="62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3.5. Профессиональное самоопределение. </w:t>
      </w:r>
    </w:p>
    <w:p w:rsidR="00CB0F99" w:rsidRPr="00CB0F99" w:rsidRDefault="00CB0F99" w:rsidP="00CB0F99">
      <w:pPr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3.6. Профилактика. </w:t>
      </w:r>
    </w:p>
    <w:p w:rsidR="00CB0F99" w:rsidRPr="00CB0F99" w:rsidRDefault="00CB0F99" w:rsidP="00CB0F99">
      <w:pPr>
        <w:spacing w:after="0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 xml:space="preserve">3.7. Работа с родителями (законными представителями).  </w:t>
      </w:r>
    </w:p>
    <w:p w:rsidR="00CB0F99" w:rsidRDefault="00CB0F99" w:rsidP="00CB0F99">
      <w:pPr>
        <w:spacing w:after="0"/>
        <w:ind w:left="202" w:right="53"/>
        <w:rPr>
          <w:sz w:val="24"/>
          <w:szCs w:val="24"/>
        </w:rPr>
      </w:pPr>
      <w:r w:rsidRPr="00CB0F99">
        <w:rPr>
          <w:sz w:val="24"/>
          <w:szCs w:val="24"/>
        </w:rPr>
        <w:t>3.8. Гражданско - патриотическое воспитание</w:t>
      </w:r>
    </w:p>
    <w:p w:rsidR="00840A53" w:rsidRDefault="00840A53" w:rsidP="00CB0F99">
      <w:pPr>
        <w:spacing w:after="0"/>
        <w:ind w:left="202" w:right="53"/>
        <w:rPr>
          <w:sz w:val="24"/>
          <w:szCs w:val="24"/>
        </w:rPr>
      </w:pPr>
    </w:p>
    <w:p w:rsidR="00840A53" w:rsidRDefault="00840A53" w:rsidP="00CB0F99">
      <w:pPr>
        <w:spacing w:after="0"/>
        <w:ind w:left="202" w:right="53"/>
        <w:rPr>
          <w:sz w:val="24"/>
          <w:szCs w:val="24"/>
        </w:rPr>
      </w:pPr>
    </w:p>
    <w:p w:rsidR="00840A53" w:rsidRDefault="00840A53" w:rsidP="00CB0F99">
      <w:pPr>
        <w:spacing w:after="0"/>
        <w:ind w:left="202" w:right="53"/>
        <w:rPr>
          <w:sz w:val="24"/>
          <w:szCs w:val="24"/>
        </w:rPr>
      </w:pPr>
    </w:p>
    <w:p w:rsidR="00840A53" w:rsidRDefault="00840A53" w:rsidP="00CB0F99">
      <w:pPr>
        <w:spacing w:after="0"/>
        <w:ind w:left="202" w:right="53"/>
        <w:rPr>
          <w:sz w:val="24"/>
          <w:szCs w:val="24"/>
        </w:rPr>
      </w:pPr>
    </w:p>
    <w:p w:rsidR="00840A53" w:rsidRDefault="00840A53" w:rsidP="00BC32DE">
      <w:pPr>
        <w:spacing w:after="0"/>
        <w:ind w:right="53"/>
        <w:rPr>
          <w:sz w:val="24"/>
          <w:szCs w:val="24"/>
        </w:rPr>
      </w:pPr>
    </w:p>
    <w:p w:rsidR="00840A53" w:rsidRPr="00CB0F99" w:rsidRDefault="00840A53" w:rsidP="00CB0F99">
      <w:pPr>
        <w:spacing w:after="0"/>
        <w:ind w:left="202" w:right="53"/>
        <w:rPr>
          <w:sz w:val="24"/>
          <w:szCs w:val="24"/>
        </w:rPr>
      </w:pPr>
    </w:p>
    <w:p w:rsidR="000149BE" w:rsidRDefault="000149BE" w:rsidP="0039766B">
      <w:pPr>
        <w:spacing w:after="120" w:line="240" w:lineRule="auto"/>
        <w:jc w:val="center"/>
        <w:rPr>
          <w:b/>
          <w:iCs/>
          <w:sz w:val="24"/>
          <w:szCs w:val="24"/>
        </w:rPr>
      </w:pPr>
    </w:p>
    <w:p w:rsidR="00693BF6" w:rsidRDefault="00693BF6" w:rsidP="0039766B">
      <w:pPr>
        <w:spacing w:after="120" w:line="240" w:lineRule="auto"/>
        <w:jc w:val="center"/>
        <w:rPr>
          <w:b/>
          <w:iCs/>
          <w:sz w:val="24"/>
          <w:szCs w:val="24"/>
        </w:rPr>
      </w:pPr>
    </w:p>
    <w:p w:rsidR="00693BF6" w:rsidRDefault="00693BF6" w:rsidP="0039766B">
      <w:pPr>
        <w:spacing w:after="120" w:line="240" w:lineRule="auto"/>
        <w:jc w:val="center"/>
        <w:rPr>
          <w:b/>
          <w:iCs/>
          <w:sz w:val="24"/>
          <w:szCs w:val="24"/>
        </w:rPr>
      </w:pPr>
    </w:p>
    <w:p w:rsidR="0039766B" w:rsidRPr="001B469B" w:rsidRDefault="0039766B" w:rsidP="0039766B">
      <w:pPr>
        <w:spacing w:after="120" w:line="240" w:lineRule="auto"/>
        <w:jc w:val="center"/>
        <w:rPr>
          <w:b/>
          <w:sz w:val="24"/>
          <w:szCs w:val="24"/>
        </w:rPr>
      </w:pPr>
      <w:r w:rsidRPr="001B469B">
        <w:rPr>
          <w:b/>
          <w:iCs/>
          <w:sz w:val="24"/>
          <w:szCs w:val="24"/>
        </w:rPr>
        <w:lastRenderedPageBreak/>
        <w:t>3.</w:t>
      </w:r>
      <w:r>
        <w:rPr>
          <w:b/>
          <w:iCs/>
          <w:sz w:val="24"/>
          <w:szCs w:val="24"/>
        </w:rPr>
        <w:t xml:space="preserve"> </w:t>
      </w:r>
      <w:r w:rsidRPr="001B469B">
        <w:rPr>
          <w:b/>
          <w:iCs/>
          <w:sz w:val="24"/>
          <w:szCs w:val="24"/>
        </w:rPr>
        <w:t>СПИСОК ЛИТЕРАТУРЫ</w:t>
      </w:r>
    </w:p>
    <w:p w:rsidR="0039766B" w:rsidRPr="001B469B" w:rsidRDefault="0039766B" w:rsidP="0039766B">
      <w:pPr>
        <w:spacing w:after="0" w:line="240" w:lineRule="auto"/>
        <w:jc w:val="center"/>
        <w:rPr>
          <w:b/>
          <w:sz w:val="24"/>
          <w:szCs w:val="24"/>
        </w:rPr>
      </w:pPr>
      <w:r w:rsidRPr="001606EE">
        <w:rPr>
          <w:b/>
          <w:sz w:val="24"/>
          <w:szCs w:val="24"/>
        </w:rPr>
        <w:t>Литература</w:t>
      </w:r>
    </w:p>
    <w:p w:rsidR="0039766B" w:rsidRPr="001606EE" w:rsidRDefault="0039766B" w:rsidP="0039766B">
      <w:pPr>
        <w:pStyle w:val="Default"/>
        <w:jc w:val="both"/>
        <w:rPr>
          <w:b/>
          <w:i/>
          <w:color w:val="auto"/>
        </w:rPr>
      </w:pPr>
    </w:p>
    <w:p w:rsidR="0039766B" w:rsidRDefault="0039766B" w:rsidP="0039766B">
      <w:pPr>
        <w:pStyle w:val="Default"/>
        <w:jc w:val="both"/>
        <w:rPr>
          <w:b/>
          <w:i/>
          <w:color w:val="auto"/>
        </w:rPr>
      </w:pPr>
    </w:p>
    <w:p w:rsidR="0039766B" w:rsidRPr="001606EE" w:rsidRDefault="0039766B" w:rsidP="0039766B">
      <w:pPr>
        <w:pStyle w:val="Default"/>
        <w:jc w:val="both"/>
        <w:rPr>
          <w:b/>
          <w:i/>
          <w:color w:val="auto"/>
        </w:rPr>
      </w:pPr>
      <w:r w:rsidRPr="001606EE">
        <w:rPr>
          <w:b/>
          <w:i/>
          <w:color w:val="auto"/>
        </w:rPr>
        <w:t>Для педагога:</w:t>
      </w:r>
    </w:p>
    <w:p w:rsidR="0039766B" w:rsidRPr="001606EE" w:rsidRDefault="0039766B" w:rsidP="0039766B">
      <w:pPr>
        <w:pStyle w:val="Default"/>
        <w:tabs>
          <w:tab w:val="left" w:pos="750"/>
        </w:tabs>
        <w:jc w:val="both"/>
      </w:pPr>
      <w:r w:rsidRPr="001606EE">
        <w:t>1.Родичев В.А Тракторы  Москва  Академия 2015</w:t>
      </w:r>
    </w:p>
    <w:p w:rsidR="0039766B" w:rsidRPr="001606EE" w:rsidRDefault="0039766B" w:rsidP="0039766B">
      <w:pPr>
        <w:pStyle w:val="Default"/>
        <w:jc w:val="both"/>
      </w:pPr>
      <w:r w:rsidRPr="001606EE">
        <w:t>2</w:t>
      </w:r>
      <w:r>
        <w:t>.</w:t>
      </w:r>
      <w:r w:rsidRPr="001606EE">
        <w:t xml:space="preserve">Ксенофонтов И.В. Учебник для подготовки водителей автотранспортных средств.– </w:t>
      </w:r>
      <w:proofErr w:type="spellStart"/>
      <w:r w:rsidRPr="001606EE">
        <w:t>М.:Сер</w:t>
      </w:r>
      <w:proofErr w:type="spellEnd"/>
      <w:r w:rsidRPr="001606EE">
        <w:t>. Федеральный комплект учебников,2010.</w:t>
      </w:r>
    </w:p>
    <w:p w:rsidR="0039766B" w:rsidRPr="001606EE" w:rsidRDefault="0039766B" w:rsidP="0039766B">
      <w:pPr>
        <w:pStyle w:val="Default"/>
        <w:jc w:val="both"/>
      </w:pPr>
      <w:r w:rsidRPr="001606EE">
        <w:t xml:space="preserve">3 </w:t>
      </w:r>
      <w:proofErr w:type="spellStart"/>
      <w:r w:rsidRPr="001606EE">
        <w:t>Шельмин</w:t>
      </w:r>
      <w:proofErr w:type="spellEnd"/>
      <w:r w:rsidRPr="001606EE">
        <w:t xml:space="preserve"> Е. Курс вождения автомобиля (+ CD с анимационной тренинг-системой по ПДД), Санкт-Петербург, «Питер», 2013.</w:t>
      </w:r>
    </w:p>
    <w:p w:rsidR="0039766B" w:rsidRPr="001606EE" w:rsidRDefault="0039766B" w:rsidP="0039766B">
      <w:pPr>
        <w:pStyle w:val="Default"/>
        <w:jc w:val="both"/>
      </w:pPr>
      <w:r w:rsidRPr="001606EE">
        <w:t xml:space="preserve">4.Хакимов Р.Н.  Программа </w:t>
      </w:r>
      <w:proofErr w:type="spellStart"/>
      <w:r w:rsidRPr="001606EE">
        <w:t>доп</w:t>
      </w:r>
      <w:proofErr w:type="spellEnd"/>
      <w:r w:rsidRPr="001606EE">
        <w:t xml:space="preserve"> образования «Юный мотоциклист» Бирск 2018</w:t>
      </w:r>
    </w:p>
    <w:p w:rsidR="0039766B" w:rsidRPr="001606EE" w:rsidRDefault="0039766B" w:rsidP="0039766B">
      <w:pPr>
        <w:pStyle w:val="Default"/>
        <w:jc w:val="both"/>
      </w:pPr>
    </w:p>
    <w:p w:rsidR="0039766B" w:rsidRPr="001606EE" w:rsidRDefault="0039766B" w:rsidP="0039766B">
      <w:pPr>
        <w:pStyle w:val="Default"/>
        <w:jc w:val="both"/>
        <w:rPr>
          <w:b/>
          <w:i/>
          <w:color w:val="auto"/>
        </w:rPr>
      </w:pPr>
      <w:r w:rsidRPr="001606EE">
        <w:rPr>
          <w:b/>
          <w:i/>
          <w:color w:val="auto"/>
        </w:rPr>
        <w:t xml:space="preserve">Для </w:t>
      </w:r>
      <w:r>
        <w:rPr>
          <w:b/>
          <w:i/>
          <w:color w:val="auto"/>
        </w:rPr>
        <w:t>об</w:t>
      </w:r>
      <w:r w:rsidRPr="001606EE">
        <w:rPr>
          <w:b/>
          <w:i/>
          <w:color w:val="auto"/>
        </w:rPr>
        <w:t>уча</w:t>
      </w:r>
      <w:r>
        <w:rPr>
          <w:b/>
          <w:i/>
          <w:color w:val="auto"/>
        </w:rPr>
        <w:t>ю</w:t>
      </w:r>
      <w:r w:rsidRPr="001606EE">
        <w:rPr>
          <w:b/>
          <w:i/>
          <w:color w:val="auto"/>
        </w:rPr>
        <w:t>щихся:</w:t>
      </w:r>
    </w:p>
    <w:p w:rsidR="0039766B" w:rsidRPr="001606EE" w:rsidRDefault="0039766B" w:rsidP="0039766B">
      <w:pPr>
        <w:pStyle w:val="Default"/>
        <w:jc w:val="both"/>
      </w:pPr>
      <w:r>
        <w:t>1.</w:t>
      </w:r>
      <w:r w:rsidRPr="001606EE">
        <w:t xml:space="preserve">Громаковский Г.Б., </w:t>
      </w:r>
      <w:proofErr w:type="spellStart"/>
      <w:r w:rsidRPr="001606EE">
        <w:t>Ерусомский</w:t>
      </w:r>
      <w:proofErr w:type="spellEnd"/>
      <w:r w:rsidRPr="001606EE">
        <w:t xml:space="preserve"> Л.А. Правила дорожного движения с иллюс</w:t>
      </w:r>
      <w:r w:rsidR="004D77E6">
        <w:t>трациями. – М.: Третий Рим, 2024</w:t>
      </w:r>
      <w:r w:rsidRPr="001606EE">
        <w:t>.</w:t>
      </w:r>
    </w:p>
    <w:p w:rsidR="0039766B" w:rsidRPr="001606EE" w:rsidRDefault="0039766B" w:rsidP="0039766B">
      <w:pPr>
        <w:pStyle w:val="Default"/>
        <w:jc w:val="both"/>
      </w:pPr>
      <w:r>
        <w:t>2.</w:t>
      </w:r>
      <w:r w:rsidRPr="001606EE">
        <w:t>Ксенофонтов И. В., Москва, «Основы управления мотоциклом и безопасность движения», 2014г.</w:t>
      </w:r>
    </w:p>
    <w:p w:rsidR="0039766B" w:rsidRPr="001606EE" w:rsidRDefault="0039766B" w:rsidP="0039766B">
      <w:pPr>
        <w:pStyle w:val="Default"/>
        <w:jc w:val="both"/>
      </w:pPr>
      <w:r>
        <w:t>3.</w:t>
      </w:r>
      <w:r w:rsidRPr="001606EE">
        <w:t>Силкин А.Н. "Техническое обслуживание и ремонт мотоцикла". − М, "ДОСААФ", 2013.</w:t>
      </w:r>
    </w:p>
    <w:p w:rsidR="0039766B" w:rsidRPr="001606EE" w:rsidRDefault="0039766B" w:rsidP="0039766B">
      <w:pPr>
        <w:pStyle w:val="Default"/>
        <w:jc w:val="both"/>
      </w:pPr>
      <w:r>
        <w:t>4.</w:t>
      </w:r>
      <w:r w:rsidRPr="001606EE">
        <w:t>Экзаменационные билеты по ПДД, у</w:t>
      </w:r>
      <w:r w:rsidR="004D77E6">
        <w:t>тверждённые ГИБДД, Москва , 2024</w:t>
      </w:r>
      <w:r w:rsidRPr="001606EE">
        <w:t>г.</w:t>
      </w:r>
    </w:p>
    <w:p w:rsidR="0039766B" w:rsidRPr="001606EE" w:rsidRDefault="0039766B" w:rsidP="0039766B">
      <w:pPr>
        <w:pStyle w:val="Default"/>
        <w:jc w:val="both"/>
      </w:pPr>
      <w:r>
        <w:t>5.</w:t>
      </w:r>
      <w:r w:rsidRPr="001606EE">
        <w:t xml:space="preserve">Черненко Г.Т. </w:t>
      </w:r>
      <w:proofErr w:type="spellStart"/>
      <w:r w:rsidRPr="001606EE">
        <w:t>Мотоциклы.−М.:Балтийская</w:t>
      </w:r>
      <w:proofErr w:type="spellEnd"/>
      <w:r w:rsidRPr="001606EE">
        <w:t xml:space="preserve"> книжная компания, 2015.</w:t>
      </w:r>
    </w:p>
    <w:p w:rsidR="0039766B" w:rsidRPr="001606EE" w:rsidRDefault="0039766B" w:rsidP="0039766B">
      <w:pPr>
        <w:pStyle w:val="Default"/>
        <w:jc w:val="both"/>
      </w:pPr>
      <w:r>
        <w:t>6.</w:t>
      </w:r>
      <w:r w:rsidRPr="001606EE">
        <w:t>Родичев В.А Тракторы  Москва  Академия 2015</w:t>
      </w:r>
    </w:p>
    <w:p w:rsidR="0039766B" w:rsidRPr="001606EE" w:rsidRDefault="0039766B" w:rsidP="0039766B">
      <w:pPr>
        <w:pStyle w:val="Default"/>
      </w:pPr>
    </w:p>
    <w:p w:rsidR="0039766B" w:rsidRPr="001606EE" w:rsidRDefault="0039766B" w:rsidP="0039766B">
      <w:pPr>
        <w:spacing w:after="0" w:line="240" w:lineRule="auto"/>
        <w:rPr>
          <w:b/>
          <w:i/>
          <w:sz w:val="24"/>
          <w:szCs w:val="24"/>
        </w:rPr>
      </w:pPr>
      <w:r w:rsidRPr="001606EE">
        <w:rPr>
          <w:b/>
          <w:i/>
          <w:sz w:val="24"/>
          <w:szCs w:val="24"/>
        </w:rPr>
        <w:t>Интернет-ресурсы:</w:t>
      </w:r>
    </w:p>
    <w:p w:rsidR="0039766B" w:rsidRPr="001606EE" w:rsidRDefault="0039766B" w:rsidP="0039766B">
      <w:pPr>
        <w:pStyle w:val="Default"/>
        <w:jc w:val="both"/>
      </w:pPr>
      <w:r w:rsidRPr="001606EE">
        <w:t>1. https://экзон.рф/files/ekzam_bilet.php</w:t>
      </w:r>
    </w:p>
    <w:p w:rsidR="0039766B" w:rsidRPr="001606EE" w:rsidRDefault="0039766B" w:rsidP="0039766B">
      <w:pPr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>2.  http://www.pdd24.com/pdd-onlain</w:t>
      </w:r>
    </w:p>
    <w:p w:rsidR="0039766B" w:rsidRPr="001606EE" w:rsidRDefault="0039766B" w:rsidP="0039766B">
      <w:pPr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 w:rsidRPr="001606EE">
        <w:rPr>
          <w:sz w:val="24"/>
          <w:szCs w:val="24"/>
        </w:rPr>
        <w:t xml:space="preserve">3. </w:t>
      </w:r>
      <w:r w:rsidRPr="001606EE">
        <w:rPr>
          <w:sz w:val="24"/>
          <w:szCs w:val="24"/>
          <w:lang w:val="en-US"/>
        </w:rPr>
        <w:t>https</w:t>
      </w:r>
      <w:r w:rsidRPr="001606EE">
        <w:rPr>
          <w:sz w:val="24"/>
          <w:szCs w:val="24"/>
        </w:rPr>
        <w:t>://</w:t>
      </w:r>
      <w:proofErr w:type="spellStart"/>
      <w:r w:rsidRPr="001606EE">
        <w:rPr>
          <w:sz w:val="24"/>
          <w:szCs w:val="24"/>
        </w:rPr>
        <w:t>экзамен-пдд-онлайн.рф</w:t>
      </w:r>
      <w:proofErr w:type="spellEnd"/>
      <w:r w:rsidRPr="001606EE">
        <w:rPr>
          <w:sz w:val="24"/>
          <w:szCs w:val="24"/>
        </w:rPr>
        <w:t>/категории-</w:t>
      </w:r>
      <w:r w:rsidRPr="001606EE">
        <w:rPr>
          <w:sz w:val="24"/>
          <w:szCs w:val="24"/>
          <w:lang w:val="en-US"/>
        </w:rPr>
        <w:t>a</w:t>
      </w:r>
      <w:r w:rsidRPr="001606EE">
        <w:rPr>
          <w:sz w:val="24"/>
          <w:szCs w:val="24"/>
        </w:rPr>
        <w:t>-</w:t>
      </w:r>
      <w:r w:rsidRPr="001606EE">
        <w:rPr>
          <w:sz w:val="24"/>
          <w:szCs w:val="24"/>
          <w:lang w:val="en-US"/>
        </w:rPr>
        <w:t>b</w:t>
      </w:r>
      <w:r w:rsidRPr="001606EE">
        <w:rPr>
          <w:sz w:val="24"/>
          <w:szCs w:val="24"/>
        </w:rPr>
        <w:t>/</w:t>
      </w:r>
    </w:p>
    <w:p w:rsidR="0039766B" w:rsidRPr="001606EE" w:rsidRDefault="0039766B" w:rsidP="0039766B">
      <w:pPr>
        <w:rPr>
          <w:bCs/>
          <w:sz w:val="24"/>
          <w:szCs w:val="24"/>
        </w:rPr>
      </w:pPr>
      <w:r w:rsidRPr="001606EE">
        <w:rPr>
          <w:bCs/>
          <w:sz w:val="24"/>
          <w:szCs w:val="24"/>
        </w:rPr>
        <w:t>4.</w:t>
      </w:r>
      <w:r w:rsidRPr="001606EE">
        <w:rPr>
          <w:sz w:val="24"/>
          <w:szCs w:val="24"/>
        </w:rPr>
        <w:t xml:space="preserve"> </w:t>
      </w:r>
      <w:r w:rsidRPr="001606EE">
        <w:rPr>
          <w:bCs/>
          <w:sz w:val="24"/>
          <w:szCs w:val="24"/>
          <w:lang w:val="en-US"/>
        </w:rPr>
        <w:t>http</w:t>
      </w:r>
      <w:r w:rsidRPr="001606EE">
        <w:rPr>
          <w:bCs/>
          <w:sz w:val="24"/>
          <w:szCs w:val="24"/>
        </w:rPr>
        <w:t>://</w:t>
      </w:r>
      <w:proofErr w:type="spellStart"/>
      <w:r w:rsidRPr="001606EE">
        <w:rPr>
          <w:bCs/>
          <w:sz w:val="24"/>
          <w:szCs w:val="24"/>
          <w:lang w:val="en-US"/>
        </w:rPr>
        <w:t>spectr</w:t>
      </w:r>
      <w:proofErr w:type="spellEnd"/>
      <w:r w:rsidRPr="001606EE">
        <w:rPr>
          <w:bCs/>
          <w:sz w:val="24"/>
          <w:szCs w:val="24"/>
        </w:rPr>
        <w:t>-</w:t>
      </w:r>
      <w:proofErr w:type="spellStart"/>
      <w:r w:rsidRPr="001606EE">
        <w:rPr>
          <w:bCs/>
          <w:sz w:val="24"/>
          <w:szCs w:val="24"/>
          <w:lang w:val="en-US"/>
        </w:rPr>
        <w:t>pdd</w:t>
      </w:r>
      <w:proofErr w:type="spellEnd"/>
      <w:r w:rsidRPr="001606EE">
        <w:rPr>
          <w:bCs/>
          <w:sz w:val="24"/>
          <w:szCs w:val="24"/>
        </w:rPr>
        <w:t>.</w:t>
      </w:r>
      <w:proofErr w:type="spellStart"/>
      <w:r w:rsidRPr="001606EE">
        <w:rPr>
          <w:bCs/>
          <w:sz w:val="24"/>
          <w:szCs w:val="24"/>
          <w:lang w:val="en-US"/>
        </w:rPr>
        <w:t>ru</w:t>
      </w:r>
      <w:proofErr w:type="spellEnd"/>
      <w:r w:rsidRPr="001606EE">
        <w:rPr>
          <w:bCs/>
          <w:sz w:val="24"/>
          <w:szCs w:val="24"/>
        </w:rPr>
        <w:t>/</w:t>
      </w:r>
      <w:proofErr w:type="spellStart"/>
      <w:r w:rsidRPr="001606EE">
        <w:rPr>
          <w:bCs/>
          <w:sz w:val="24"/>
          <w:szCs w:val="24"/>
          <w:lang w:val="en-US"/>
        </w:rPr>
        <w:t>spektr</w:t>
      </w:r>
      <w:proofErr w:type="spellEnd"/>
      <w:r w:rsidRPr="001606EE">
        <w:rPr>
          <w:bCs/>
          <w:sz w:val="24"/>
          <w:szCs w:val="24"/>
        </w:rPr>
        <w:t>-</w:t>
      </w:r>
      <w:proofErr w:type="spellStart"/>
      <w:r w:rsidRPr="001606EE">
        <w:rPr>
          <w:bCs/>
          <w:sz w:val="24"/>
          <w:szCs w:val="24"/>
          <w:lang w:val="en-US"/>
        </w:rPr>
        <w:t>pdd</w:t>
      </w:r>
      <w:proofErr w:type="spellEnd"/>
      <w:r w:rsidRPr="001606EE">
        <w:rPr>
          <w:bCs/>
          <w:sz w:val="24"/>
          <w:szCs w:val="24"/>
        </w:rPr>
        <w:t>-</w:t>
      </w:r>
      <w:r w:rsidRPr="001606EE">
        <w:rPr>
          <w:bCs/>
          <w:sz w:val="24"/>
          <w:szCs w:val="24"/>
          <w:lang w:val="en-US"/>
        </w:rPr>
        <w:t>online</w:t>
      </w:r>
      <w:r w:rsidRPr="001606EE">
        <w:rPr>
          <w:bCs/>
          <w:sz w:val="24"/>
          <w:szCs w:val="24"/>
        </w:rPr>
        <w:t>.</w:t>
      </w:r>
    </w:p>
    <w:p w:rsidR="0039766B" w:rsidRDefault="0039766B" w:rsidP="0039766B">
      <w:pPr>
        <w:spacing w:line="240" w:lineRule="auto"/>
        <w:jc w:val="both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39766B">
      <w:pPr>
        <w:spacing w:line="240" w:lineRule="auto"/>
        <w:jc w:val="right"/>
        <w:rPr>
          <w:b/>
          <w:sz w:val="24"/>
          <w:szCs w:val="24"/>
        </w:rPr>
      </w:pPr>
    </w:p>
    <w:p w:rsidR="0039766B" w:rsidRDefault="0039766B" w:rsidP="00BC32DE">
      <w:pPr>
        <w:spacing w:line="240" w:lineRule="auto"/>
        <w:rPr>
          <w:b/>
          <w:sz w:val="24"/>
          <w:szCs w:val="24"/>
        </w:rPr>
      </w:pPr>
    </w:p>
    <w:p w:rsidR="000149BE" w:rsidRDefault="000149BE" w:rsidP="00BC32DE">
      <w:pPr>
        <w:spacing w:line="240" w:lineRule="auto"/>
        <w:rPr>
          <w:b/>
          <w:sz w:val="24"/>
          <w:szCs w:val="24"/>
        </w:rPr>
      </w:pPr>
    </w:p>
    <w:p w:rsidR="000F741F" w:rsidRDefault="000F741F" w:rsidP="000F741F">
      <w:pPr>
        <w:shd w:val="clear" w:color="auto" w:fill="FFFFFF"/>
        <w:spacing w:after="0" w:line="240" w:lineRule="auto"/>
        <w:jc w:val="right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Приложение 1.</w:t>
      </w:r>
    </w:p>
    <w:p w:rsidR="000F741F" w:rsidRPr="009F73AE" w:rsidRDefault="000F741F" w:rsidP="000F741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Задания для аттестации степени усвоения программы</w:t>
      </w:r>
    </w:p>
    <w:p w:rsidR="000F741F" w:rsidRDefault="000F741F" w:rsidP="000F741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0F741F" w:rsidRDefault="000F741F" w:rsidP="000F741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Тест для атт</w:t>
      </w:r>
      <w:r w:rsidR="004D77E6">
        <w:rPr>
          <w:rFonts w:eastAsia="Times New Roman"/>
          <w:color w:val="000000"/>
          <w:sz w:val="24"/>
          <w:szCs w:val="24"/>
          <w:lang w:eastAsia="ru-RU"/>
        </w:rPr>
        <w:t>естации ЮВСМ на 1 полугодие 2024-2025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 xml:space="preserve">   Тест по ПДД.</w:t>
      </w:r>
    </w:p>
    <w:p w:rsidR="000F741F" w:rsidRPr="002E457A" w:rsidRDefault="000F741F" w:rsidP="00DC251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полосы, это -</w:t>
      </w:r>
    </w:p>
    <w:p w:rsidR="000F741F" w:rsidRPr="002E457A" w:rsidRDefault="000F741F" w:rsidP="00DC25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Дорога;</w:t>
      </w:r>
    </w:p>
    <w:p w:rsidR="000F741F" w:rsidRPr="002E457A" w:rsidRDefault="000F741F" w:rsidP="00DC25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Полоса земли с дорожным покрытием для автомобилей;</w:t>
      </w:r>
    </w:p>
    <w:p w:rsidR="000F741F" w:rsidRPr="002E457A" w:rsidRDefault="000F741F" w:rsidP="00DC25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Пешеходный переход.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Что такое перекресток?</w:t>
      </w:r>
    </w:p>
    <w:p w:rsidR="000F741F" w:rsidRPr="002E457A" w:rsidRDefault="000F741F" w:rsidP="00DC2518">
      <w:pPr>
        <w:numPr>
          <w:ilvl w:val="2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Это место пересечения, примыкания или разветвления дорог на одном уровне;</w:t>
      </w:r>
    </w:p>
    <w:p w:rsidR="000F741F" w:rsidRPr="002E457A" w:rsidRDefault="000F741F" w:rsidP="00DC2518">
      <w:pPr>
        <w:numPr>
          <w:ilvl w:val="2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Это линия, указывающая остановку общественного транспорта;</w:t>
      </w:r>
    </w:p>
    <w:p w:rsidR="000F741F" w:rsidRPr="002E457A" w:rsidRDefault="000F741F" w:rsidP="00DC2518">
      <w:pPr>
        <w:numPr>
          <w:ilvl w:val="2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Это место на середине дороги, где пешеход может переждать движение машин.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Какие знаки отменяются действующим светофором?</w:t>
      </w:r>
    </w:p>
    <w:p w:rsidR="000F741F" w:rsidRPr="002E457A" w:rsidRDefault="000F741F" w:rsidP="00DC2518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запрещающие;</w:t>
      </w:r>
    </w:p>
    <w:p w:rsidR="000F741F" w:rsidRPr="002E457A" w:rsidRDefault="000F741F" w:rsidP="00DC2518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знаки приоритета;</w:t>
      </w:r>
    </w:p>
    <w:p w:rsidR="000F741F" w:rsidRPr="002E457A" w:rsidRDefault="000F741F" w:rsidP="00DC2518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предупреждающие;</w:t>
      </w:r>
    </w:p>
    <w:p w:rsidR="000F741F" w:rsidRPr="002E457A" w:rsidRDefault="000F741F" w:rsidP="00DC2518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предписывающие.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В каких местах запрещено переходить через дорогу?</w:t>
      </w:r>
    </w:p>
    <w:p w:rsidR="000F741F" w:rsidRPr="002E457A" w:rsidRDefault="000F741F" w:rsidP="00DC2518">
      <w:pPr>
        <w:numPr>
          <w:ilvl w:val="2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на крутых поворотах;</w:t>
      </w:r>
    </w:p>
    <w:p w:rsidR="000F741F" w:rsidRPr="002E457A" w:rsidRDefault="000F741F" w:rsidP="00DC2518">
      <w:pPr>
        <w:numPr>
          <w:ilvl w:val="2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в местах, где дорога идет на подъём;</w:t>
      </w:r>
    </w:p>
    <w:p w:rsidR="000F741F" w:rsidRPr="002E457A" w:rsidRDefault="000F741F" w:rsidP="00DC2518">
      <w:pPr>
        <w:numPr>
          <w:ilvl w:val="2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около туннелей и мостов;</w:t>
      </w:r>
    </w:p>
    <w:p w:rsidR="000F741F" w:rsidRPr="002E457A" w:rsidRDefault="000F741F" w:rsidP="00DC2518">
      <w:pPr>
        <w:numPr>
          <w:ilvl w:val="2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во всех перечисленных местах.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Можно ли ходить по проезжей части дороги?</w:t>
      </w:r>
    </w:p>
    <w:p w:rsidR="000F741F" w:rsidRPr="002E457A" w:rsidRDefault="000F741F" w:rsidP="00DC2518">
      <w:pPr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Можно, по краю проезжей части;</w:t>
      </w:r>
    </w:p>
    <w:p w:rsidR="000F741F" w:rsidRPr="002E457A" w:rsidRDefault="000F741F" w:rsidP="00DC2518">
      <w:pPr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Нельзя</w:t>
      </w:r>
    </w:p>
    <w:p w:rsidR="000F741F" w:rsidRPr="002E457A" w:rsidRDefault="000F741F" w:rsidP="00DC2518">
      <w:pPr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Можно, посередине;</w:t>
      </w:r>
    </w:p>
    <w:p w:rsidR="000F741F" w:rsidRPr="002E457A" w:rsidRDefault="000F741F" w:rsidP="00DC2518">
      <w:pPr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Можно, поперек проезжей части;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36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Какой стороны дороги должны придерживаться пешеходы в городе</w:t>
      </w:r>
    </w:p>
    <w:p w:rsidR="000F741F" w:rsidRPr="002E457A" w:rsidRDefault="000F741F" w:rsidP="00DC25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По правой стороне;</w:t>
      </w:r>
    </w:p>
    <w:p w:rsidR="000F741F" w:rsidRPr="002E457A" w:rsidRDefault="000F741F" w:rsidP="00DC25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По левой стороне;</w:t>
      </w:r>
    </w:p>
    <w:p w:rsidR="000F741F" w:rsidRPr="002E457A" w:rsidRDefault="000F741F" w:rsidP="00DC25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Посередине.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Что должен иметь пешеход в темное время</w:t>
      </w:r>
    </w:p>
    <w:p w:rsidR="000F741F" w:rsidRPr="002E457A" w:rsidRDefault="000F741F" w:rsidP="00DC2518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Фонарик;</w:t>
      </w:r>
    </w:p>
    <w:p w:rsidR="000F741F" w:rsidRPr="002E457A" w:rsidRDefault="000F741F" w:rsidP="00DC2518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Свеча;</w:t>
      </w:r>
    </w:p>
    <w:p w:rsidR="000F741F" w:rsidRPr="002E457A" w:rsidRDefault="000F741F" w:rsidP="00DC2518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Факел.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 ты поступишь, если загорелся зеленый сигнал светофора?</w:t>
      </w:r>
    </w:p>
    <w:p w:rsidR="000F741F" w:rsidRPr="002E457A" w:rsidRDefault="000F741F" w:rsidP="00DC251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Сразу начну переходить проезжую часть;</w:t>
      </w:r>
    </w:p>
    <w:p w:rsidR="000F741F" w:rsidRPr="002E457A" w:rsidRDefault="000F741F" w:rsidP="00DC251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Подожду некоторое время на тротуаре и посмотрю по сторонам, не едет ли какая-нибудь автомашина;</w:t>
      </w:r>
    </w:p>
    <w:p w:rsidR="000F741F" w:rsidRPr="002E457A" w:rsidRDefault="000F741F" w:rsidP="00DC251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не буду переходить дорогу, потому что горит зеленый сигнал светофора.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0F741F" w:rsidRPr="002E457A" w:rsidRDefault="000F741F" w:rsidP="00DC251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Какие лица должны быть пристегнуты ремнями безопасности в транспортном средстве?</w:t>
      </w:r>
    </w:p>
    <w:p w:rsidR="000F741F" w:rsidRPr="002E457A" w:rsidRDefault="000F741F" w:rsidP="00DC25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Только водитель;</w:t>
      </w:r>
    </w:p>
    <w:p w:rsidR="000F741F" w:rsidRPr="002E457A" w:rsidRDefault="000F741F" w:rsidP="00DC25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Только пассажир;</w:t>
      </w:r>
    </w:p>
    <w:p w:rsidR="000F741F" w:rsidRPr="002E457A" w:rsidRDefault="000F741F" w:rsidP="00DC251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Все лица находящиеся в транспортном средстве.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С какого возраста можно ездить на переднем сиденье без специального удерживающего устройства</w:t>
      </w:r>
    </w:p>
    <w:p w:rsidR="000F741F" w:rsidRPr="002E457A" w:rsidRDefault="000F741F" w:rsidP="00DC25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7 лет;</w:t>
      </w:r>
    </w:p>
    <w:p w:rsidR="000F741F" w:rsidRPr="002E457A" w:rsidRDefault="000F741F" w:rsidP="00DC25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15 лет;</w:t>
      </w:r>
    </w:p>
    <w:p w:rsidR="000F741F" w:rsidRPr="002E457A" w:rsidRDefault="000F741F" w:rsidP="00DC251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12 лет.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Почему не рекомендуется задерживаться в транспортном средстве (например, автобусе), когда открыты двери?</w:t>
      </w:r>
    </w:p>
    <w:p w:rsidR="000F741F" w:rsidRPr="002E457A" w:rsidRDefault="000F741F" w:rsidP="00DC25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Водитель, увидев, что никто не выходит, включит механизм, закрывающий двери. Пассажир кинется к двери, и может застрять в них, что может повлечь серьезные последствия;</w:t>
      </w:r>
    </w:p>
    <w:p w:rsidR="000F741F" w:rsidRPr="002E457A" w:rsidRDefault="000F741F" w:rsidP="00DC251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Будете задерживать других людей.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взрослый с ребенком должен входить и выходить из общественного транспорта</w:t>
      </w:r>
    </w:p>
    <w:p w:rsidR="000F741F" w:rsidRPr="002E457A" w:rsidRDefault="000F741F" w:rsidP="00DC25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При посадке взрослый вначале должен помочь войти ребенку, а затее войти самому. При выходе надо сначала выйти взрослому, а ребенка обязательно сразу взять за руку;</w:t>
      </w:r>
    </w:p>
    <w:p w:rsidR="000F741F" w:rsidRPr="002E457A" w:rsidRDefault="000F741F" w:rsidP="00DC251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При посадке вначале взрослый входит, а затем ребенок. При выходе сначала ребенок выходит, а потом взрослый.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Что является самым важным при переходе проезжей части?</w:t>
      </w:r>
    </w:p>
    <w:p w:rsidR="000F741F" w:rsidRPr="002E457A" w:rsidRDefault="000F741F" w:rsidP="00DC251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Иметь хороший обзор проезжей части во все стороны;</w:t>
      </w:r>
    </w:p>
    <w:p w:rsidR="000F741F" w:rsidRPr="002E457A" w:rsidRDefault="000F741F" w:rsidP="00DC251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Не торопиться;</w:t>
      </w:r>
    </w:p>
    <w:p w:rsidR="000F741F" w:rsidRPr="002E457A" w:rsidRDefault="000F741F" w:rsidP="00DC251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Быть внимательным;</w:t>
      </w:r>
    </w:p>
    <w:p w:rsidR="000F741F" w:rsidRPr="002E457A" w:rsidRDefault="000F741F" w:rsidP="00DC251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Все ответы верны.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Лицо, кроме водителя, находящееся в транспортном средстве или на нём, а также человек, который входит в транспортное средство или выходит из него. Это -</w:t>
      </w:r>
    </w:p>
    <w:p w:rsidR="000F741F" w:rsidRPr="002E457A" w:rsidRDefault="000F741F" w:rsidP="00DC25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Водитель;</w:t>
      </w:r>
    </w:p>
    <w:p w:rsidR="000F741F" w:rsidRPr="002E457A" w:rsidRDefault="000F741F" w:rsidP="00DC25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Пассажир</w:t>
      </w:r>
      <w:r w:rsidRPr="002E457A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0F741F" w:rsidRPr="002E457A" w:rsidRDefault="000F741F" w:rsidP="00DC251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Пешеход.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На тротуаре необходимо соблюдать следующее правило:</w:t>
      </w:r>
    </w:p>
    <w:p w:rsidR="000F741F" w:rsidRPr="002E457A" w:rsidRDefault="000F741F" w:rsidP="00DC25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Громко не говорить;</w:t>
      </w:r>
    </w:p>
    <w:p w:rsidR="000F741F" w:rsidRPr="002E457A" w:rsidRDefault="000F741F" w:rsidP="00DC25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Придерживаться правой стороны, не мешать другим</w:t>
      </w:r>
      <w:r w:rsidRPr="002E457A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0F741F" w:rsidRPr="002E457A" w:rsidRDefault="000F741F" w:rsidP="00DC25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Придерживаться левой стороны, не мешать другим.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Можно ли маленькому ребенку во дворе сразу после выхода из подъезда бежать к игровой площадке?</w:t>
      </w:r>
    </w:p>
    <w:p w:rsidR="000F741F" w:rsidRPr="002E457A" w:rsidRDefault="000F741F" w:rsidP="00DC25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Нельзя. Надо, чтобы его отвел сопровождающий взрослый;</w:t>
      </w:r>
    </w:p>
    <w:p w:rsidR="000F741F" w:rsidRPr="002E457A" w:rsidRDefault="000F741F" w:rsidP="00DC25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Можно, не надо ни кого ждать.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Можно ли двигаться пешеходам по велосипедной дорожке</w:t>
      </w:r>
    </w:p>
    <w:p w:rsidR="000F741F" w:rsidRPr="002E457A" w:rsidRDefault="000F741F" w:rsidP="00DC251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Нельзя, так как дорожка предназначена для велосипедов;</w:t>
      </w:r>
    </w:p>
    <w:p w:rsidR="000F741F" w:rsidRPr="002E457A" w:rsidRDefault="000F741F" w:rsidP="00DC251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Допустимо, когда нет возможности двигаться по тротуару;</w:t>
      </w:r>
    </w:p>
    <w:p w:rsidR="000F741F" w:rsidRPr="002E457A" w:rsidRDefault="000F741F" w:rsidP="00DC251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Да можно, велосипед может объехать пешехода.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0F741F" w:rsidRPr="002E457A" w:rsidRDefault="000F741F" w:rsidP="00DC251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Можно ли при поездке на грузовом автомобиле с бортовой платформой стоять, сидеть на бортах или на грузе выше бортов</w:t>
      </w:r>
    </w:p>
    <w:p w:rsidR="000F741F" w:rsidRPr="002E457A" w:rsidRDefault="000F741F" w:rsidP="00DC251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Да, можно;</w:t>
      </w:r>
    </w:p>
    <w:p w:rsidR="000F741F" w:rsidRPr="002E457A" w:rsidRDefault="000F741F" w:rsidP="00DC251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Нет, нельзя.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Элемент дороги, предназначенный для движения пешеходов и примыкающий к проезжей части или отделенный от неё газоном. Это -</w:t>
      </w:r>
    </w:p>
    <w:p w:rsidR="000F741F" w:rsidRPr="002E457A" w:rsidRDefault="000F741F" w:rsidP="00DC251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Велосипедная дорожка;</w:t>
      </w:r>
    </w:p>
    <w:p w:rsidR="000F741F" w:rsidRPr="002E457A" w:rsidRDefault="000F741F" w:rsidP="00DC251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Тротуар;</w:t>
      </w:r>
    </w:p>
    <w:p w:rsidR="000F741F" w:rsidRPr="002E457A" w:rsidRDefault="000F741F" w:rsidP="00DC251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Пешеходная дорожка.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Если зеленый сигнал светофора начнет мигать, это означает, что</w:t>
      </w:r>
    </w:p>
    <w:p w:rsidR="000F741F" w:rsidRPr="002E457A" w:rsidRDefault="000F741F" w:rsidP="00DC251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Быстрее надо начинать переход;</w:t>
      </w:r>
    </w:p>
    <w:p w:rsidR="000F741F" w:rsidRPr="002E457A" w:rsidRDefault="000F741F" w:rsidP="00DC251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Сейчас произойдет смена сигнала, начинать переход нельзя;</w:t>
      </w:r>
    </w:p>
    <w:p w:rsidR="000F741F" w:rsidRPr="002E457A" w:rsidRDefault="000F741F" w:rsidP="00DC251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Надо быстрее дойти до середины и остановиться.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Действия школьника, когда он подошел к пешеходному переходу</w:t>
      </w:r>
    </w:p>
    <w:p w:rsidR="000F741F" w:rsidRPr="002E457A" w:rsidRDefault="000F741F" w:rsidP="00DC251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Посмотреть направо и начать переход;</w:t>
      </w:r>
    </w:p>
    <w:p w:rsidR="000F741F" w:rsidRPr="002E457A" w:rsidRDefault="000F741F" w:rsidP="00DC251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Посмотреть налево и начать переход;</w:t>
      </w:r>
    </w:p>
    <w:p w:rsidR="000F741F" w:rsidRPr="002E457A" w:rsidRDefault="000F741F" w:rsidP="00DC251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Остановиться на тротуаре или обочине, посмотреть в обе стороны и убедиться, что нет приближающихся автомобилей начать переход.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Переходить дорогу нужно</w:t>
      </w:r>
    </w:p>
    <w:p w:rsidR="000F741F" w:rsidRPr="002E457A" w:rsidRDefault="000F741F" w:rsidP="00DC2518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Наискосок, навстречу движущемуся транспорту;</w:t>
      </w:r>
    </w:p>
    <w:p w:rsidR="000F741F" w:rsidRPr="002E457A" w:rsidRDefault="000F741F" w:rsidP="00DC2518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Наискосок, по ходу движения транспорта;</w:t>
      </w:r>
    </w:p>
    <w:p w:rsidR="000F741F" w:rsidRPr="002E457A" w:rsidRDefault="000F741F" w:rsidP="00DC2518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Строго перпендикулярно проезжей части.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Кто отвечает за порядок на дорогах?</w:t>
      </w:r>
    </w:p>
    <w:p w:rsidR="000F741F" w:rsidRPr="002E457A" w:rsidRDefault="000F741F" w:rsidP="00DC2518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Водитель;</w:t>
      </w:r>
    </w:p>
    <w:p w:rsidR="000F741F" w:rsidRPr="002E457A" w:rsidRDefault="000F741F" w:rsidP="00DC2518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Пешеход;</w:t>
      </w:r>
    </w:p>
    <w:p w:rsidR="000F741F" w:rsidRPr="002E457A" w:rsidRDefault="000F741F" w:rsidP="00DC2518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Регулировщик.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Для чего подается сигнал свистком инспектором дорожного движения</w:t>
      </w:r>
    </w:p>
    <w:p w:rsidR="000F741F" w:rsidRPr="002E457A" w:rsidRDefault="000F741F" w:rsidP="00DC2518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Просто от нечего делать;</w:t>
      </w:r>
    </w:p>
    <w:p w:rsidR="000F741F" w:rsidRPr="002E457A" w:rsidRDefault="000F741F" w:rsidP="00DC2518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Для привлечения внимания;</w:t>
      </w:r>
    </w:p>
    <w:p w:rsidR="000F741F" w:rsidRPr="002E457A" w:rsidRDefault="000F741F" w:rsidP="00DC2518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Для остановки.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25</w:t>
      </w:r>
      <w:r w:rsidRPr="002E457A">
        <w:rPr>
          <w:rFonts w:eastAsia="Times New Roman"/>
          <w:color w:val="000000"/>
          <w:sz w:val="24"/>
          <w:szCs w:val="24"/>
          <w:lang w:eastAsia="ru-RU"/>
        </w:rPr>
        <w:t>. </w:t>
      </w: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Лицо, принимающее непосредственное участие в процессе движения в качестве водителя, пешехода, пассажира транспортного средства. Это -</w:t>
      </w:r>
    </w:p>
    <w:p w:rsidR="000F741F" w:rsidRPr="002E457A" w:rsidRDefault="000F741F" w:rsidP="00DC2518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Пассажир;</w:t>
      </w:r>
    </w:p>
    <w:p w:rsidR="000F741F" w:rsidRPr="002E457A" w:rsidRDefault="000F741F" w:rsidP="00DC2518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Участник дорожного движения;</w:t>
      </w:r>
    </w:p>
    <w:p w:rsidR="000F741F" w:rsidRPr="002E457A" w:rsidRDefault="000F741F" w:rsidP="00DC2518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Водитель.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26. Островок безопасности – это…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a) Зона по оси дороги, свободная от движения транспорта и используемая пешеходами, не успевшими безостановочно перейти проезжую часть от тротуара до тротуара.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b) Зона по оси дороги, свободная от движения транспорта и используемая водителями для остановки транспорта.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27. К какой группе знаков относится знак «Пешеходный переход»?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а) Запрещающие знаки;</w:t>
      </w:r>
    </w:p>
    <w:p w:rsidR="000F741F" w:rsidRPr="002E457A" w:rsidRDefault="000F741F" w:rsidP="00DC2518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Знаки приоритета;</w:t>
      </w:r>
    </w:p>
    <w:p w:rsidR="000F741F" w:rsidRPr="002E457A" w:rsidRDefault="000F741F" w:rsidP="00DC2518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lastRenderedPageBreak/>
        <w:t>Предупреждающие знаки;</w:t>
      </w:r>
    </w:p>
    <w:p w:rsidR="000F741F" w:rsidRPr="002E457A" w:rsidRDefault="000F741F" w:rsidP="00DC2518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Предписывающие знаки;</w:t>
      </w:r>
    </w:p>
    <w:p w:rsidR="000F741F" w:rsidRPr="002E457A" w:rsidRDefault="000F741F" w:rsidP="00DC2518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Знаки особых предписаний.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28. Какие виды пешеходных переходов бывают?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 xml:space="preserve">a) </w:t>
      </w:r>
      <w:r w:rsidRPr="002E457A">
        <w:rPr>
          <w:rFonts w:eastAsia="Times New Roman"/>
          <w:b/>
          <w:color w:val="000000"/>
          <w:sz w:val="24"/>
          <w:szCs w:val="24"/>
          <w:lang w:eastAsia="ru-RU"/>
        </w:rPr>
        <w:t>Подземный, наземный, надземный</w:t>
      </w:r>
      <w:r w:rsidRPr="002E457A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b) Подземный, наземный, воздушный;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2E457A">
        <w:rPr>
          <w:rFonts w:eastAsia="Times New Roman"/>
          <w:color w:val="000000"/>
          <w:sz w:val="24"/>
          <w:szCs w:val="24"/>
          <w:lang w:eastAsia="ru-RU"/>
        </w:rPr>
        <w:t>) Подземный, дорожный, воздушный.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29. Кто должен знать знаки дорожного движения?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a) Водители транспортных средств обязаны знать и соблюдать относящиеся к ним требования Правил, сигналов светофора и знаков;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b) Пешеходы и Водители транспортных средств обязаны знать и соблюдать относящиеся к ним требования Правил, сигналов светофора и знаков</w:t>
      </w: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c) </w:t>
      </w: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Участники дорожного движения обязаны знать и соблюдать относящиеся к ним требования Правил, сигналов светофора и знаков.</w:t>
      </w:r>
    </w:p>
    <w:p w:rsidR="000F741F" w:rsidRPr="002E457A" w:rsidRDefault="000F741F" w:rsidP="000F741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E457A" w:rsidRDefault="000F741F" w:rsidP="00DC2518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Какие цвета и формы присутствуют в предупреждающем знаке «Пешеходный переход»?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1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a) Синий, белый, черный, квадрат;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1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b/>
          <w:bCs/>
          <w:color w:val="000000"/>
          <w:sz w:val="24"/>
          <w:szCs w:val="24"/>
          <w:lang w:eastAsia="ru-RU"/>
        </w:rPr>
        <w:t>b) Красный, белый, черный, треугольник;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1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c) Синий, белый, черный, треугольник;</w:t>
      </w:r>
    </w:p>
    <w:p w:rsidR="000F741F" w:rsidRPr="002E457A" w:rsidRDefault="000F741F" w:rsidP="000F741F">
      <w:pPr>
        <w:shd w:val="clear" w:color="auto" w:fill="FFFFFF"/>
        <w:spacing w:after="0" w:line="240" w:lineRule="auto"/>
        <w:ind w:left="1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E457A">
        <w:rPr>
          <w:rFonts w:eastAsia="Times New Roman"/>
          <w:color w:val="000000"/>
          <w:sz w:val="24"/>
          <w:szCs w:val="24"/>
          <w:lang w:eastAsia="ru-RU"/>
        </w:rPr>
        <w:t>d) Красный, белый, черный, квадрат;</w:t>
      </w:r>
    </w:p>
    <w:p w:rsidR="000F741F" w:rsidRPr="002E457A" w:rsidRDefault="000F741F" w:rsidP="000F741F">
      <w:pPr>
        <w:spacing w:after="0" w:line="240" w:lineRule="auto"/>
        <w:rPr>
          <w:sz w:val="24"/>
          <w:szCs w:val="24"/>
        </w:rPr>
      </w:pPr>
    </w:p>
    <w:p w:rsidR="000F741F" w:rsidRPr="002E457A" w:rsidRDefault="000F741F" w:rsidP="000F741F">
      <w:pPr>
        <w:spacing w:after="0" w:line="240" w:lineRule="auto"/>
        <w:rPr>
          <w:sz w:val="24"/>
          <w:szCs w:val="24"/>
        </w:rPr>
      </w:pPr>
    </w:p>
    <w:p w:rsidR="000F741F" w:rsidRDefault="000F741F" w:rsidP="000F741F">
      <w:pPr>
        <w:pBdr>
          <w:top w:val="single" w:sz="6" w:space="3" w:color="0A4B7D"/>
          <w:left w:val="single" w:sz="2" w:space="3" w:color="0A4B7D"/>
          <w:bottom w:val="single" w:sz="6" w:space="3" w:color="0A4B7D"/>
          <w:right w:val="single" w:sz="2" w:space="3" w:color="0A4B7D"/>
        </w:pBdr>
        <w:shd w:val="clear" w:color="auto" w:fill="F0F0FA"/>
        <w:spacing w:after="0" w:line="240" w:lineRule="auto"/>
        <w:jc w:val="center"/>
        <w:outlineLvl w:val="0"/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>ТЕСТ для аттест</w:t>
      </w:r>
      <w:r w:rsidR="004D77E6"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>ации на 2 полугодие ЮВСМ на 2024-2025</w:t>
      </w:r>
      <w:r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>у.г</w:t>
      </w:r>
      <w:proofErr w:type="spellEnd"/>
      <w:r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>.</w:t>
      </w:r>
    </w:p>
    <w:p w:rsidR="000F741F" w:rsidRPr="00A45127" w:rsidRDefault="000F741F" w:rsidP="000F741F">
      <w:pPr>
        <w:pBdr>
          <w:top w:val="single" w:sz="6" w:space="3" w:color="0A4B7D"/>
          <w:left w:val="single" w:sz="2" w:space="3" w:color="0A4B7D"/>
          <w:bottom w:val="single" w:sz="6" w:space="3" w:color="0A4B7D"/>
          <w:right w:val="single" w:sz="2" w:space="3" w:color="0A4B7D"/>
        </w:pBdr>
        <w:shd w:val="clear" w:color="auto" w:fill="F0F0FA"/>
        <w:spacing w:after="0" w:line="240" w:lineRule="auto"/>
        <w:jc w:val="center"/>
        <w:outlineLvl w:val="0"/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</w:pPr>
      <w:r w:rsidRPr="00A45127">
        <w:rPr>
          <w:rFonts w:ascii="Georgia" w:eastAsia="Times New Roman" w:hAnsi="Georgia"/>
          <w:b/>
          <w:bCs/>
          <w:smallCaps/>
          <w:color w:val="000000"/>
          <w:kern w:val="36"/>
          <w:sz w:val="24"/>
          <w:szCs w:val="24"/>
          <w:lang w:eastAsia="ru-RU"/>
        </w:rPr>
        <w:t>ПДД. Проезд перекрестков равнозначных дорог</w: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816116" cy="1072055"/>
            <wp:effectExtent l="19050" t="0" r="3284" b="0"/>
            <wp:docPr id="2" name="Рисунок 1" descr="http://dvaduraka.ru/pdd/img-pdd-13-11/0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aduraka.ru/pdd/img-pdd-13-11/01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40" cy="107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водителя, собирающегося проехать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9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автомобилю, ранее выехавшему на перекресток</w:t>
            </w:r>
          </w:p>
          <w:p w:rsidR="000F741F" w:rsidRPr="006A750A" w:rsidRDefault="000F741F" w:rsidP="00DC2518">
            <w:pPr>
              <w:numPr>
                <w:ilvl w:val="0"/>
                <w:numId w:val="9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750A">
              <w:rPr>
                <w:rFonts w:eastAsia="Times New Roman"/>
                <w:bCs/>
                <w:sz w:val="24"/>
                <w:szCs w:val="24"/>
                <w:lang w:eastAsia="ru-RU"/>
              </w:rPr>
              <w:t>Убедиться, что автомобиль уступает дорогу, и 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9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9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2.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166240" cy="1261241"/>
            <wp:effectExtent l="19050" t="0" r="0" b="0"/>
            <wp:docPr id="4" name="Рисунок 3" descr="http://dvaduraka.ru/pdd/img-pdd-13-11/0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vaduraka.ru/pdd/img-pdd-13-11/02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41" cy="126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налево?</w:t>
      </w:r>
    </w:p>
    <w:tbl>
      <w:tblPr>
        <w:tblW w:w="566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667"/>
      </w:tblGrid>
      <w:tr w:rsidR="000F741F" w:rsidRPr="006A750A" w:rsidTr="000F741F">
        <w:trPr>
          <w:trHeight w:val="777"/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0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750A">
              <w:rPr>
                <w:rFonts w:eastAsia="Times New Roman"/>
                <w:bCs/>
                <w:sz w:val="24"/>
                <w:szCs w:val="24"/>
                <w:lang w:eastAsia="ru-RU"/>
              </w:rPr>
              <w:t>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00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автомобилю</w:t>
            </w:r>
          </w:p>
          <w:p w:rsidR="000F741F" w:rsidRPr="006A750A" w:rsidRDefault="000F741F" w:rsidP="00DC2518">
            <w:pPr>
              <w:numPr>
                <w:ilvl w:val="0"/>
                <w:numId w:val="100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1460" cy="220980"/>
                  <wp:effectExtent l="19050" t="0" r="0" b="0"/>
                  <wp:docPr id="1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00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00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rHeight w:val="9"/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3.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697429" cy="1072055"/>
            <wp:effectExtent l="19050" t="0" r="7671" b="0"/>
            <wp:docPr id="6" name="Рисунок 5" descr="http://dvaduraka.ru/pdd/img-pdd-13-11/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vaduraka.ru/pdd/img-pdd-13-11/04-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32" cy="107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водителя, собирающегося двигаться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5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0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0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750A">
              <w:rPr>
                <w:rFonts w:eastAsia="Times New Roman"/>
                <w:bCs/>
                <w:sz w:val="24"/>
                <w:szCs w:val="24"/>
                <w:lang w:eastAsia="ru-RU"/>
              </w:rPr>
              <w:t>Уступить дорогу легковому авто</w:t>
            </w:r>
          </w:p>
          <w:p w:rsidR="000F741F" w:rsidRPr="006A750A" w:rsidRDefault="000F741F" w:rsidP="00DC2518">
            <w:pPr>
              <w:numPr>
                <w:ilvl w:val="0"/>
                <w:numId w:val="10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мотоциклисту</w:t>
            </w:r>
          </w:p>
          <w:p w:rsidR="000F741F" w:rsidRPr="006A750A" w:rsidRDefault="000F741F" w:rsidP="00DC2518">
            <w:pPr>
              <w:numPr>
                <w:ilvl w:val="0"/>
                <w:numId w:val="10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4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4.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177263" cy="1261242"/>
            <wp:effectExtent l="19050" t="0" r="4087" b="0"/>
            <wp:docPr id="8" name="Рисунок 7" descr="http://dvaduraka.ru/pdd/img-pdd-13-11/0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vaduraka.ru/pdd/img-pdd-13-11/05-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88" cy="12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Кому следует уступить дорогу при движении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0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3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Трамваю</w:t>
            </w:r>
          </w:p>
          <w:p w:rsidR="000F741F" w:rsidRPr="006A750A" w:rsidRDefault="000F741F" w:rsidP="00DC2518">
            <w:pPr>
              <w:numPr>
                <w:ilvl w:val="0"/>
                <w:numId w:val="10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Легковому авто</w:t>
            </w:r>
          </w:p>
          <w:p w:rsidR="000F741F" w:rsidRPr="006A750A" w:rsidRDefault="000F741F" w:rsidP="00DC2518">
            <w:pPr>
              <w:numPr>
                <w:ilvl w:val="0"/>
                <w:numId w:val="10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Обоим ТС</w:t>
            </w:r>
          </w:p>
          <w:p w:rsidR="000F741F" w:rsidRPr="006A750A" w:rsidRDefault="000F741F" w:rsidP="00DC2518">
            <w:pPr>
              <w:numPr>
                <w:ilvl w:val="0"/>
                <w:numId w:val="10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Никому</w:t>
            </w:r>
          </w:p>
          <w:p w:rsidR="000F741F" w:rsidRPr="006A750A" w:rsidRDefault="000F741F" w:rsidP="00DC2518">
            <w:pPr>
              <w:numPr>
                <w:ilvl w:val="0"/>
                <w:numId w:val="10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5.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173445" cy="1261241"/>
            <wp:effectExtent l="19050" t="0" r="7905" b="0"/>
            <wp:docPr id="10" name="Рисунок 9" descr="http://dvaduraka.ru/pdd/img-pdd-13-11/0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vaduraka.ru/pdd/img-pdd-13-11/09-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67" cy="126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Надо ли уступать дорогу грузовику при движении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93"/>
      </w:tblGrid>
      <w:tr w:rsidR="000F741F" w:rsidRPr="006A750A" w:rsidTr="000F741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0F741F" w:rsidRPr="006A750A" w:rsidRDefault="000F741F" w:rsidP="002864CC">
            <w:pPr>
              <w:numPr>
                <w:ilvl w:val="0"/>
                <w:numId w:val="103"/>
              </w:numPr>
              <w:spacing w:after="0" w:line="240" w:lineRule="auto"/>
              <w:ind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Да</w:t>
            </w:r>
          </w:p>
          <w:p w:rsidR="000F741F" w:rsidRPr="006A750A" w:rsidRDefault="000F741F" w:rsidP="002864CC">
            <w:pPr>
              <w:numPr>
                <w:ilvl w:val="0"/>
                <w:numId w:val="103"/>
              </w:numPr>
              <w:spacing w:after="0" w:line="240" w:lineRule="auto"/>
              <w:ind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Нет</w:t>
            </w:r>
          </w:p>
          <w:p w:rsidR="002864CC" w:rsidRPr="006A750A" w:rsidRDefault="002864CC" w:rsidP="002864CC">
            <w:pPr>
              <w:numPr>
                <w:ilvl w:val="0"/>
                <w:numId w:val="103"/>
              </w:numPr>
              <w:spacing w:after="0" w:line="240" w:lineRule="auto"/>
              <w:ind w:right="480"/>
              <w:rPr>
                <w:rFonts w:eastAsia="Times New Roman"/>
                <w:sz w:val="24"/>
                <w:szCs w:val="24"/>
                <w:lang w:eastAsia="ru-RU"/>
              </w:rPr>
            </w:pP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Уступить дорогу</w:t>
            </w:r>
          </w:p>
          <w:p w:rsidR="000F741F" w:rsidRPr="006A750A" w:rsidRDefault="002864CC" w:rsidP="002864CC">
            <w:pPr>
              <w:spacing w:after="0" w:line="240" w:lineRule="auto"/>
              <w:ind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Проехать </w:t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первым</w:t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lastRenderedPageBreak/>
        <w:t>Вопрос 6.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866017" cy="1135117"/>
            <wp:effectExtent l="19050" t="0" r="0" b="0"/>
            <wp:docPr id="12" name="Рисунок 11" descr="http://dvaduraka.ru/pdd/img-pdd-13-11/1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vaduraka.ru/pdd/img-pdd-13-11/10-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18" cy="113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Кому следует уступить дорогу при движении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58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Трамваю</w:t>
            </w:r>
          </w:p>
          <w:p w:rsidR="000F741F" w:rsidRPr="006A750A" w:rsidRDefault="000F741F" w:rsidP="00DC2518">
            <w:pPr>
              <w:numPr>
                <w:ilvl w:val="0"/>
                <w:numId w:val="10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Грузовику</w:t>
            </w:r>
          </w:p>
          <w:p w:rsidR="000F741F" w:rsidRPr="006A750A" w:rsidRDefault="000F741F" w:rsidP="00DC2518">
            <w:pPr>
              <w:numPr>
                <w:ilvl w:val="0"/>
                <w:numId w:val="10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Обоим ТС</w:t>
            </w:r>
          </w:p>
          <w:p w:rsidR="000F741F" w:rsidRPr="006A750A" w:rsidRDefault="000F741F" w:rsidP="00DC2518">
            <w:pPr>
              <w:numPr>
                <w:ilvl w:val="0"/>
                <w:numId w:val="10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Никому</w:t>
            </w:r>
          </w:p>
          <w:p w:rsidR="000F741F" w:rsidRPr="006A750A" w:rsidRDefault="000F741F" w:rsidP="00DC2518">
            <w:pPr>
              <w:numPr>
                <w:ilvl w:val="0"/>
                <w:numId w:val="10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7.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834767" cy="1135117"/>
            <wp:effectExtent l="19050" t="0" r="3683" b="0"/>
            <wp:docPr id="14" name="Рисунок 13" descr="http://dvaduraka.ru/pdd/img-pdd-13-11/1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vaduraka.ru/pdd/img-pdd-13-11/11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56" cy="114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водителя, собирающегося продолжить движение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0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0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</w:t>
            </w:r>
          </w:p>
          <w:p w:rsidR="000F741F" w:rsidRPr="006A750A" w:rsidRDefault="000F741F" w:rsidP="002864CC">
            <w:p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8.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454952" cy="977462"/>
            <wp:effectExtent l="19050" t="0" r="2498" b="0"/>
            <wp:docPr id="16" name="Рисунок 15" descr="http://dvaduraka.ru/pdd/img-pdd-13-11/1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vaduraka.ru/pdd/img-pdd-13-11/12-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0" cy="97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Водитель собирается продолжить движение по перекрестку с круговым движением, должен ли он уступить дорогу грузовику?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7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6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Да</w:t>
            </w:r>
          </w:p>
          <w:p w:rsidR="000F741F" w:rsidRPr="006A750A" w:rsidRDefault="000F741F" w:rsidP="00DC2518">
            <w:pPr>
              <w:numPr>
                <w:ilvl w:val="0"/>
                <w:numId w:val="106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Нет</w:t>
            </w:r>
          </w:p>
          <w:p w:rsidR="000F741F" w:rsidRPr="002864CC" w:rsidRDefault="000F741F" w:rsidP="002864CC">
            <w:p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9.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697429" cy="1072055"/>
            <wp:effectExtent l="19050" t="0" r="7671" b="0"/>
            <wp:docPr id="18" name="Рисунок 17" descr="http://dvaduraka.ru/pdd/img-pdd-13-11/1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vaduraka.ru/pdd/img-pdd-13-11/14-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32" cy="107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налево?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33"/>
      </w:tblGrid>
      <w:tr w:rsidR="000F741F" w:rsidRPr="006A750A" w:rsidTr="002864CC">
        <w:trPr>
          <w:tblCellSpacing w:w="15" w:type="dxa"/>
        </w:trPr>
        <w:tc>
          <w:tcPr>
            <w:tcW w:w="0" w:type="auto"/>
            <w:vAlign w:val="center"/>
          </w:tcPr>
          <w:p w:rsidR="000F741F" w:rsidRPr="006A750A" w:rsidRDefault="000F741F" w:rsidP="00DC2518">
            <w:pPr>
              <w:numPr>
                <w:ilvl w:val="0"/>
                <w:numId w:val="10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2864CC">
        <w:trPr>
          <w:tblCellSpacing w:w="15" w:type="dxa"/>
        </w:trPr>
        <w:tc>
          <w:tcPr>
            <w:tcW w:w="0" w:type="auto"/>
            <w:vAlign w:val="center"/>
          </w:tcPr>
          <w:p w:rsidR="000F741F" w:rsidRPr="006A750A" w:rsidRDefault="00883830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-1.Уступить дорогу-</w:t>
            </w:r>
          </w:p>
        </w:tc>
      </w:tr>
      <w:tr w:rsidR="000F741F" w:rsidRPr="006A750A" w:rsidTr="002864CC">
        <w:trPr>
          <w:tblCellSpacing w:w="15" w:type="dxa"/>
        </w:trPr>
        <w:tc>
          <w:tcPr>
            <w:tcW w:w="0" w:type="auto"/>
            <w:vAlign w:val="center"/>
          </w:tcPr>
          <w:p w:rsidR="000F741F" w:rsidRPr="006A750A" w:rsidRDefault="00883830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2..Проехать первым</w:t>
            </w: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lastRenderedPageBreak/>
        <w:t>Вопрос 10.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904920" cy="756745"/>
            <wp:effectExtent l="19050" t="0" r="80" b="0"/>
            <wp:docPr id="20" name="Рисунок 19" descr="http://dvaduraka.ru/pdd/img-pdd-13-11/1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vaduraka.ru/pdd/img-pdd-13-11/15-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86" cy="7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водителя, который собирается продолжить движение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13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только трамваю</w:t>
            </w:r>
          </w:p>
          <w:p w:rsidR="000F741F" w:rsidRPr="006A750A" w:rsidRDefault="000F741F" w:rsidP="00DC2518">
            <w:pPr>
              <w:numPr>
                <w:ilvl w:val="0"/>
                <w:numId w:val="10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только авто</w:t>
            </w:r>
          </w:p>
          <w:p w:rsidR="000F741F" w:rsidRPr="006A750A" w:rsidRDefault="000F741F" w:rsidP="00DC2518">
            <w:pPr>
              <w:numPr>
                <w:ilvl w:val="0"/>
                <w:numId w:val="10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0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первым</w:t>
            </w:r>
          </w:p>
          <w:p w:rsidR="000F741F" w:rsidRPr="006A750A" w:rsidRDefault="000F741F" w:rsidP="00DC2518">
            <w:pPr>
              <w:numPr>
                <w:ilvl w:val="0"/>
                <w:numId w:val="10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11.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904343" cy="755946"/>
            <wp:effectExtent l="19050" t="0" r="657" b="0"/>
            <wp:docPr id="22" name="Рисунок 21" descr="http://dvaduraka.ru/pdd/img-pdd-13-11/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vaduraka.ru/pdd/img-pdd-13-11/16-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31" cy="75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въезде на перекресток с круговым движением?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63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0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мотоциклу</w:t>
            </w:r>
          </w:p>
          <w:p w:rsidR="000F741F" w:rsidRPr="006A750A" w:rsidRDefault="000F741F" w:rsidP="00DC2518">
            <w:pPr>
              <w:numPr>
                <w:ilvl w:val="0"/>
                <w:numId w:val="10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0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Имеет преимущественное право движения</w:t>
            </w:r>
          </w:p>
          <w:p w:rsidR="000F741F" w:rsidRPr="006A750A" w:rsidRDefault="000F741F" w:rsidP="00DC2518">
            <w:pPr>
              <w:numPr>
                <w:ilvl w:val="0"/>
                <w:numId w:val="109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12.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459420" cy="977462"/>
            <wp:effectExtent l="19050" t="0" r="0" b="0"/>
            <wp:docPr id="24" name="Рисунок 23" descr="http://dvaduraka.ru/pdd/img-pdd-13-11/1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vaduraka.ru/pdd/img-pdd-13-11/17-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04" cy="98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налево?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0"/>
              </w:numPr>
              <w:spacing w:after="0" w:line="240" w:lineRule="auto"/>
              <w:ind w:left="1196" w:right="482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10"/>
              </w:numPr>
              <w:spacing w:after="0" w:line="240" w:lineRule="auto"/>
              <w:ind w:left="1196" w:right="482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только встречному авто</w:t>
            </w:r>
          </w:p>
          <w:p w:rsidR="000F741F" w:rsidRPr="006A750A" w:rsidRDefault="000F741F" w:rsidP="00DC2518">
            <w:pPr>
              <w:numPr>
                <w:ilvl w:val="0"/>
                <w:numId w:val="110"/>
              </w:numPr>
              <w:spacing w:after="0" w:line="240" w:lineRule="auto"/>
              <w:ind w:left="1196" w:right="482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только правому авто</w:t>
            </w:r>
          </w:p>
          <w:p w:rsidR="000F741F" w:rsidRPr="006A750A" w:rsidRDefault="000F741F" w:rsidP="00DC2518">
            <w:pPr>
              <w:numPr>
                <w:ilvl w:val="0"/>
                <w:numId w:val="110"/>
              </w:numPr>
              <w:spacing w:after="0" w:line="240" w:lineRule="auto"/>
              <w:ind w:left="1196" w:right="482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Никому не уступать</w:t>
            </w:r>
          </w:p>
          <w:p w:rsidR="000F741F" w:rsidRPr="006A750A" w:rsidRDefault="000F741F" w:rsidP="00DC2518">
            <w:pPr>
              <w:numPr>
                <w:ilvl w:val="0"/>
                <w:numId w:val="110"/>
              </w:numPr>
              <w:spacing w:after="0" w:line="240" w:lineRule="auto"/>
              <w:ind w:left="1196" w:right="482" w:hanging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Выехать на перекресток, уступить дорогу встречному авто, и завершить поворот</w:t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13.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977424" cy="788276"/>
            <wp:effectExtent l="19050" t="0" r="3776" b="0"/>
            <wp:docPr id="26" name="Рисунок 25" descr="http://dvaduraka.ru/pdd/img-pdd-13-11/1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vaduraka.ru/pdd/img-pdd-13-11/18-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85" cy="79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налево?</w:t>
      </w:r>
    </w:p>
    <w:tbl>
      <w:tblPr>
        <w:tblW w:w="58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836"/>
      </w:tblGrid>
      <w:tr w:rsidR="000F741F" w:rsidRPr="006A750A" w:rsidTr="000F741F">
        <w:trPr>
          <w:trHeight w:val="1097"/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1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</w:t>
            </w:r>
          </w:p>
          <w:p w:rsidR="000F741F" w:rsidRPr="006A750A" w:rsidRDefault="000F741F" w:rsidP="00DC2518">
            <w:pPr>
              <w:numPr>
                <w:ilvl w:val="0"/>
                <w:numId w:val="11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1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11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rHeight w:val="6"/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3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14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995761" cy="793187"/>
            <wp:effectExtent l="19050" t="0" r="4489" b="0"/>
            <wp:docPr id="28" name="Рисунок 27" descr="http://dvaduraka.ru/pdd/img-pdd-13-11/1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vaduraka.ru/pdd/img-pdd-13-11/19-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44" cy="79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направо?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29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1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мотоциклисту</w:t>
            </w:r>
          </w:p>
          <w:p w:rsidR="000F741F" w:rsidRPr="006A750A" w:rsidRDefault="000F741F" w:rsidP="00DC2518">
            <w:pPr>
              <w:numPr>
                <w:ilvl w:val="0"/>
                <w:numId w:val="11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автомобилю</w:t>
            </w:r>
          </w:p>
          <w:p w:rsidR="000F741F" w:rsidRPr="006A750A" w:rsidRDefault="000F741F" w:rsidP="00DC2518">
            <w:pPr>
              <w:numPr>
                <w:ilvl w:val="0"/>
                <w:numId w:val="11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12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4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15.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700671" cy="1072055"/>
            <wp:effectExtent l="19050" t="0" r="4429" b="0"/>
            <wp:docPr id="30" name="Рисунок 29" descr="http://dvaduraka.ru/pdd/img-pdd-13-11/2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vaduraka.ru/pdd/img-pdd-13-11/20-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70" cy="107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направо?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56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3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A75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13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авто</w:t>
            </w:r>
          </w:p>
          <w:p w:rsidR="000F741F" w:rsidRPr="006A750A" w:rsidRDefault="000F741F" w:rsidP="00DC2518">
            <w:pPr>
              <w:numPr>
                <w:ilvl w:val="0"/>
                <w:numId w:val="113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13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13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2467961" cy="977462"/>
                  <wp:effectExtent l="19050" t="0" r="8539" b="0"/>
                  <wp:docPr id="42" name="Рисунок 31" descr="http://dvaduraka.ru/pdd/img-pdd-13-11/21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vaduraka.ru/pdd/img-pdd-13-11/21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662" cy="984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jc w:val="center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16.О чем предупреждает знак водителя?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 приближении к перекрестку, где водитель имеет преимущественное право проезда</w:t>
            </w:r>
          </w:p>
          <w:p w:rsidR="000F741F" w:rsidRPr="006A750A" w:rsidRDefault="000F741F" w:rsidP="00DC2518">
            <w:pPr>
              <w:numPr>
                <w:ilvl w:val="0"/>
                <w:numId w:val="11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 приближении к перекрестку, где надо уступить дорогу всем ТС, которые движутся по пересекаемой дороге</w:t>
            </w:r>
          </w:p>
          <w:p w:rsidR="000F741F" w:rsidRPr="006A750A" w:rsidRDefault="000F741F" w:rsidP="00DC2518">
            <w:pPr>
              <w:numPr>
                <w:ilvl w:val="0"/>
                <w:numId w:val="11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 приближении к перекрестку с пересечением равнозначных дорог, где дорогу следует уступать ТС, находящимся справа</w:t>
            </w:r>
          </w:p>
          <w:p w:rsidR="000F741F" w:rsidRPr="006A750A" w:rsidRDefault="000F741F" w:rsidP="00DC2518">
            <w:pPr>
              <w:numPr>
                <w:ilvl w:val="0"/>
                <w:numId w:val="11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1F" w:rsidRPr="006A750A" w:rsidRDefault="000F741F" w:rsidP="00DC2518">
            <w:pPr>
              <w:numPr>
                <w:ilvl w:val="0"/>
                <w:numId w:val="114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17.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367524" cy="945932"/>
            <wp:effectExtent l="19050" t="0" r="0" b="0"/>
            <wp:docPr id="34" name="Рисунок 33" descr="http://dvaduraka.ru/pdd/img-pdd-13-11/2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vaduraka.ru/pdd/img-pdd-13-11/21-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44" cy="94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Действия водителя при повороте налево?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29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автомобилю</w:t>
            </w:r>
          </w:p>
          <w:p w:rsidR="000F741F" w:rsidRPr="006A750A" w:rsidRDefault="000F741F" w:rsidP="00DC2518">
            <w:pPr>
              <w:numPr>
                <w:ilvl w:val="0"/>
                <w:numId w:val="11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1460" cy="220980"/>
                  <wp:effectExtent l="1905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мотоциклисту</w:t>
            </w:r>
          </w:p>
          <w:p w:rsidR="000F741F" w:rsidRPr="006A750A" w:rsidRDefault="000F741F" w:rsidP="00DC2518">
            <w:pPr>
              <w:numPr>
                <w:ilvl w:val="0"/>
                <w:numId w:val="11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Уступить дорогу обоим ТС</w:t>
            </w:r>
          </w:p>
          <w:p w:rsidR="000F741F" w:rsidRPr="006A750A" w:rsidRDefault="000F741F" w:rsidP="00DC2518">
            <w:pPr>
              <w:numPr>
                <w:ilvl w:val="0"/>
                <w:numId w:val="11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Проехать перекресток первым</w:t>
            </w:r>
          </w:p>
          <w:p w:rsidR="000F741F" w:rsidRPr="006A750A" w:rsidRDefault="000F741F" w:rsidP="00DC2518">
            <w:pPr>
              <w:numPr>
                <w:ilvl w:val="0"/>
                <w:numId w:val="115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18.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471901" cy="982422"/>
            <wp:effectExtent l="19050" t="0" r="4599" b="0"/>
            <wp:docPr id="36" name="Рисунок 35" descr="http://dvaduraka.ru/pdd/img-pdd-13-11/2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vaduraka.ru/pdd/img-pdd-13-11/22-1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55" cy="9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Надо ли при движении прямо уступать дорогу трамваю?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7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6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Да</w:t>
            </w:r>
          </w:p>
          <w:p w:rsidR="000F741F" w:rsidRPr="006A750A" w:rsidRDefault="000F741F" w:rsidP="00DC2518">
            <w:pPr>
              <w:numPr>
                <w:ilvl w:val="0"/>
                <w:numId w:val="116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Нет</w:t>
            </w:r>
          </w:p>
          <w:p w:rsidR="000F741F" w:rsidRPr="006A750A" w:rsidRDefault="000F741F" w:rsidP="00DC2518">
            <w:pPr>
              <w:numPr>
                <w:ilvl w:val="0"/>
                <w:numId w:val="116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237B6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0237B6">
        <w:rPr>
          <w:rFonts w:ascii="Georgia" w:eastAsia="Times New Roman" w:hAnsi="Georgia"/>
          <w:color w:val="000000"/>
          <w:sz w:val="14"/>
          <w:szCs w:val="14"/>
          <w:lang w:eastAsia="ru-RU"/>
        </w:rPr>
        <w:pict>
          <v:rect id="_x0000_i1035" style="width:0;height:1.5pt" o:hralign="center" o:hrstd="t" o:hr="t" fillcolor="#a0a0a0" stroked="f"/>
        </w:pict>
      </w:r>
    </w:p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19.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134053" cy="1245029"/>
            <wp:effectExtent l="19050" t="0" r="9197" b="0"/>
            <wp:docPr id="38" name="Рисунок 37" descr="http://dvaduraka.ru/pdd/img-pdd-13-11/2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vaduraka.ru/pdd/img-pdd-13-11/23-1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38" cy="124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Кому следует уступить дорогу при проезде перекрестка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08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Трамваю А</w:t>
            </w:r>
          </w:p>
          <w:p w:rsidR="000F741F" w:rsidRPr="006A750A" w:rsidRDefault="000F741F" w:rsidP="00DC2518">
            <w:pPr>
              <w:numPr>
                <w:ilvl w:val="0"/>
                <w:numId w:val="11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Трамваю Б</w:t>
            </w:r>
          </w:p>
          <w:p w:rsidR="000F741F" w:rsidRPr="006A750A" w:rsidRDefault="000F741F" w:rsidP="00DC2518">
            <w:pPr>
              <w:numPr>
                <w:ilvl w:val="0"/>
                <w:numId w:val="11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Обоим трамваям</w:t>
            </w:r>
          </w:p>
          <w:p w:rsidR="000F741F" w:rsidRPr="006A750A" w:rsidRDefault="000F741F" w:rsidP="00DC2518">
            <w:pPr>
              <w:numPr>
                <w:ilvl w:val="0"/>
                <w:numId w:val="11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Никому</w:t>
            </w:r>
          </w:p>
          <w:p w:rsidR="000F741F" w:rsidRPr="006A750A" w:rsidRDefault="000F741F" w:rsidP="00DC2518">
            <w:pPr>
              <w:numPr>
                <w:ilvl w:val="0"/>
                <w:numId w:val="117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F741F" w:rsidRPr="006A750A" w:rsidRDefault="000F741F" w:rsidP="000F741F">
      <w:pPr>
        <w:shd w:val="clear" w:color="auto" w:fill="F0F0FA"/>
        <w:spacing w:after="0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Вопрос 20.</w:t>
      </w:r>
      <w:r>
        <w:rPr>
          <w:rFonts w:ascii="Georgia" w:eastAsia="Times New Roman" w:hAnsi="Georgi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706795" cy="1072055"/>
            <wp:effectExtent l="19050" t="0" r="0" b="0"/>
            <wp:docPr id="40" name="Рисунок 39" descr="http://dvaduraka.ru/pdd/img-pdd-13-11/2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vaduraka.ru/pdd/img-pdd-13-11/24-1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04" cy="10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1F" w:rsidRPr="006A750A" w:rsidRDefault="000F741F" w:rsidP="000F741F">
      <w:pPr>
        <w:shd w:val="clear" w:color="auto" w:fill="F0F0FA"/>
        <w:spacing w:after="175" w:line="240" w:lineRule="auto"/>
        <w:rPr>
          <w:rFonts w:ascii="Georgia" w:eastAsia="Times New Roman" w:hAnsi="Georgia"/>
          <w:color w:val="000000"/>
          <w:sz w:val="14"/>
          <w:szCs w:val="14"/>
          <w:lang w:eastAsia="ru-RU"/>
        </w:rPr>
      </w:pPr>
      <w:r w:rsidRPr="006A750A">
        <w:rPr>
          <w:rFonts w:ascii="Georgia" w:eastAsia="Times New Roman" w:hAnsi="Georgia"/>
          <w:color w:val="000000"/>
          <w:sz w:val="14"/>
          <w:szCs w:val="14"/>
          <w:lang w:eastAsia="ru-RU"/>
        </w:rPr>
        <w:t>Кто первым проедет перекресток, если все ТС движутся прямо?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1"/>
      </w:tblGrid>
      <w:tr w:rsidR="000F741F" w:rsidRPr="006A750A" w:rsidTr="000F7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41F" w:rsidRPr="006A750A" w:rsidRDefault="000F741F" w:rsidP="00DC2518">
            <w:pPr>
              <w:numPr>
                <w:ilvl w:val="0"/>
                <w:numId w:val="11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Троллейбус</w:t>
            </w:r>
          </w:p>
          <w:p w:rsidR="000F741F" w:rsidRPr="006A750A" w:rsidRDefault="000F741F" w:rsidP="00DC2518">
            <w:pPr>
              <w:numPr>
                <w:ilvl w:val="0"/>
                <w:numId w:val="11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Грузовик с мигалкой</w:t>
            </w:r>
          </w:p>
          <w:p w:rsidR="000F741F" w:rsidRPr="006A750A" w:rsidRDefault="000F741F" w:rsidP="00DC2518">
            <w:pPr>
              <w:numPr>
                <w:ilvl w:val="0"/>
                <w:numId w:val="11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Мотоциклист</w:t>
            </w:r>
          </w:p>
          <w:p w:rsidR="000F741F" w:rsidRPr="006A750A" w:rsidRDefault="000F741F" w:rsidP="00DC2518">
            <w:pPr>
              <w:numPr>
                <w:ilvl w:val="0"/>
                <w:numId w:val="11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Вы</w:t>
            </w:r>
          </w:p>
          <w:p w:rsidR="000F741F" w:rsidRPr="006A750A" w:rsidRDefault="000F741F" w:rsidP="00DC2518">
            <w:pPr>
              <w:numPr>
                <w:ilvl w:val="0"/>
                <w:numId w:val="118"/>
              </w:numPr>
              <w:spacing w:after="0" w:line="240" w:lineRule="auto"/>
              <w:ind w:left="1200" w:right="48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" cy="220980"/>
                  <wp:effectExtent l="1905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50A">
              <w:rPr>
                <w:rFonts w:eastAsia="Times New Roman"/>
                <w:sz w:val="24"/>
                <w:szCs w:val="24"/>
                <w:lang w:eastAsia="ru-RU"/>
              </w:rPr>
              <w:t> ПДД не регламентируют данную ситуацию, водители должны сами определить очередность проезда перекрестка</w:t>
            </w:r>
          </w:p>
        </w:tc>
      </w:tr>
    </w:tbl>
    <w:p w:rsidR="002864CC" w:rsidRDefault="000F741F" w:rsidP="000F741F">
      <w:r>
        <w:t xml:space="preserve">                                                    </w:t>
      </w:r>
    </w:p>
    <w:p w:rsidR="002864CC" w:rsidRDefault="002864CC" w:rsidP="000F741F"/>
    <w:p w:rsidR="000F741F" w:rsidRDefault="000F741F" w:rsidP="000F741F">
      <w:r>
        <w:lastRenderedPageBreak/>
        <w:t xml:space="preserve">  Тест по устройству самоходной машины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Время на прохождение теста - 40 минут. Для ответа на вопрос выберите нужный вариант и обведите его кружком.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 Трактор – самоходная машина, предназначенная для: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транспортировки грузов;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перемещения орудий;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получения тяговых или толкающих усилий.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2. Сцепление отсоединяет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коленвал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ДВС от: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маховика;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карданного вала;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движителя.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 Механизм управления служит для изменения: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числа оборотов ДВС;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мощности ДВС;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направления движения.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 Крутящий момент от коробки передач к главной передаче передает: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карданный вал;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рулевое управление;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промежуточный вал.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5. V – образные двигатели имеют цилиндров ряд: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один;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два;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два под углом.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6. Какие детали КШМ относятся к неподвижной группе?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блок цилиндров, картер, крышка блок-картера, маховик;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б) блок цилиндров, картер, крышка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блок-картера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коленвал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гильза цилиндров;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блок цилиндров, картер, крышка блок-картера, гильза цилиндров, прокладка блок-картера.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7. Когда рекомендуется проверять уровень масла в картере двигателя?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сразу после пуска двигателя;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при работе двигателя под нагрузкой;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через несколько минут после остановки двигателя.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8. Какой из ответов наиболее полно перечисляет назначение смазочного материала в системе смазки двигателя?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уменьшает трение и износ трущихся поверхностей;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понижает температуру деталей, с которыми соприкасается;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выносит продукты изнашивания из зоны трения;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г) выполняет все функции указанные в пунктах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а,б,в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д) выполняет все функции указанные в пунктах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а,в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9. Как должен действовать водитель при резком падении давления в системе смазки (при загорании лампочки аварийного падения давления)?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немедленно остановить автомобиль и устранить причину снижения давления;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на минимальной скорости доехать до своего предприятия и выполнить ремонтные работы;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на минимальной скорости проехать не более 10 км до удобного для ремонта места.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10. Как контролируется уровень масла в системе смазки двигателя?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по показаниям манометра давления масла;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по показаниям датчика уровня масла;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в)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маслоизмерительным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щупом при неработающем двигателе.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11. Система охлаждения предназначена для поддержания оптимального теплового режима путем отвода части теплоты от нагретых деталей двигателя и передачи этой теплоты окружающей среде. Правильная ли эта формулировка?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правильная;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неправильная, отводится 100% тепла сгоревшего топлива;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неправильная, все тепло идет на совершение полезной работы.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12. Какое устройство системы охлаждения обеспечивает циркуляцию охлаждающей жидкости в двигателе?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радиатор;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вентилятор;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центробежный насос;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г) клапан-термостат.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13. Охлаждающую жидкость заливают через: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горловину радиатора;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нижний бочок радиатора;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центробежный насос.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14. Воздушное охлаждение двигателя представляет собой: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вентилятор и ребра стенки цилиндра;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заборники воздуха;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дроссельную заслонку.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15. Дизельные двигатели внутреннего сгорания используют вид топлива: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бензин;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дизельное;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электричество.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16. Какая неисправность системы питания создает наибольшую угрозу безопасности движения?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воздушный клапан в пробке горловины бака постоянно открыт;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воздушный фильтр неплотно прилегает к воздушному патрубку;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в) </w:t>
      </w:r>
      <w:proofErr w:type="spellStart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подтекание</w:t>
      </w:r>
      <w:proofErr w:type="spellEnd"/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топлива в местах соединений приборов системы.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0F741F" w:rsidRDefault="000F741F" w:rsidP="000F741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17. Какой прибор является источником тока при работающем двигателе: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коммутатор;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генератор переменного тока;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аккумуляторная батарея;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г) компрессор;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д) реле-регулятор.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18. Коробка передач применяется с целью: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уменьшения частоты вращения ведущих колёс при любых скоростных режимах трактора;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увеличения крутящего момента на ведущих колёсах при движении трактора с любой скоростью;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изменения скорости движения трактора;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г) изменения значения крутящего момента на ведущих колесах.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19. Рулевое управление состоит из: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рулевого механизма;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рулевого привода;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и того, и другого.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20. Тормоза трактора и автомобиля предназначены для: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а) изменения направления движения;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снижения скорости движения;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в) остановки машины.</w:t>
      </w:r>
    </w:p>
    <w:p w:rsidR="000F741F" w:rsidRPr="00230B4C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0B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КЛЮЧИ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696"/>
        <w:gridCol w:w="683"/>
        <w:gridCol w:w="681"/>
        <w:gridCol w:w="682"/>
        <w:gridCol w:w="684"/>
        <w:gridCol w:w="683"/>
        <w:gridCol w:w="551"/>
        <w:gridCol w:w="552"/>
        <w:gridCol w:w="553"/>
        <w:gridCol w:w="683"/>
        <w:gridCol w:w="682"/>
        <w:gridCol w:w="683"/>
        <w:gridCol w:w="684"/>
        <w:gridCol w:w="697"/>
      </w:tblGrid>
      <w:tr w:rsidR="000F741F" w:rsidRPr="00230B4C" w:rsidTr="000F741F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</w:tr>
      <w:tr w:rsidR="000F741F" w:rsidRPr="00230B4C" w:rsidTr="000F741F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  <w:tr w:rsidR="000F741F" w:rsidRPr="00230B4C" w:rsidTr="000F741F">
        <w:tc>
          <w:tcPr>
            <w:tcW w:w="9194" w:type="dxa"/>
            <w:gridSpan w:val="1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741F" w:rsidRPr="00230B4C" w:rsidTr="000F741F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741F" w:rsidRPr="00230B4C" w:rsidTr="000F741F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30B4C">
              <w:rPr>
                <w:rFonts w:eastAsia="Times New Roman"/>
                <w:sz w:val="24"/>
                <w:szCs w:val="24"/>
                <w:lang w:eastAsia="ru-RU"/>
              </w:rPr>
              <w:t>б,в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741F" w:rsidRPr="00230B4C" w:rsidRDefault="000F741F" w:rsidP="000F74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0B4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741F" w:rsidRPr="000F741F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F741F">
        <w:rPr>
          <w:rFonts w:eastAsia="Times New Roman"/>
          <w:color w:val="000000"/>
          <w:sz w:val="24"/>
          <w:szCs w:val="24"/>
          <w:lang w:eastAsia="ru-RU"/>
        </w:rPr>
        <w:t>Критерии оценивания результативности теста по теме «Самоходные машины»</w:t>
      </w:r>
    </w:p>
    <w:p w:rsidR="000F741F" w:rsidRPr="000F741F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F741F">
        <w:rPr>
          <w:rFonts w:eastAsia="Times New Roman"/>
          <w:color w:val="000000"/>
          <w:sz w:val="24"/>
          <w:szCs w:val="24"/>
          <w:lang w:eastAsia="ru-RU"/>
        </w:rPr>
        <w:t>высокий (оптимальный) уровень - освоения дополнительной общеобразовательной общеразвивающей программы, если учащийся ответил верно на 16 - 20 вопросов (успешное освоение учащимися более 80% содержания дополнительной общеобразовательной общеразвивающей программы, подлежащей аттестации);</w:t>
      </w:r>
    </w:p>
    <w:p w:rsidR="000F741F" w:rsidRPr="000F741F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F741F">
        <w:rPr>
          <w:rFonts w:eastAsia="Times New Roman"/>
          <w:color w:val="000000"/>
          <w:sz w:val="24"/>
          <w:szCs w:val="24"/>
          <w:lang w:eastAsia="ru-RU"/>
        </w:rPr>
        <w:t>средний (допустимый) уровень - освоения дополнительной общеобразовательной общеразвивающей программы, если учащийся ответил верно на 10 -15 вопросов (успешное освоение учащимися от 50% до 80% содержания дополнительной общеобразовательной общеразвивающей программы, подлежащей аттестации);</w:t>
      </w:r>
    </w:p>
    <w:p w:rsidR="000F741F" w:rsidRPr="000F741F" w:rsidRDefault="000F741F" w:rsidP="000F74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F741F">
        <w:rPr>
          <w:rFonts w:eastAsia="Times New Roman"/>
          <w:color w:val="000000"/>
          <w:sz w:val="24"/>
          <w:szCs w:val="24"/>
          <w:lang w:eastAsia="ru-RU"/>
        </w:rPr>
        <w:t>низкий (критичный) уровень освоения дополнительной общеобразовательной общеразвивающей программы, если учащийся ответил верно на 1-9 вопросов (успешное освоение учащимися менее 50% содержания дополнительной общеобразовательной общеразвивающей программы, подлежащей аттестации).</w:t>
      </w:r>
    </w:p>
    <w:p w:rsidR="000F741F" w:rsidRDefault="000F741F" w:rsidP="000F741F">
      <w:pPr>
        <w:spacing w:after="0" w:line="240" w:lineRule="auto"/>
      </w:pPr>
    </w:p>
    <w:p w:rsidR="0039766B" w:rsidRPr="008C35AA" w:rsidRDefault="0039766B" w:rsidP="0039766B">
      <w:pPr>
        <w:spacing w:line="240" w:lineRule="auto"/>
        <w:jc w:val="right"/>
        <w:rPr>
          <w:b/>
          <w:sz w:val="24"/>
          <w:szCs w:val="24"/>
        </w:rPr>
      </w:pPr>
      <w:r w:rsidRPr="008C35AA">
        <w:rPr>
          <w:b/>
          <w:sz w:val="24"/>
          <w:szCs w:val="24"/>
        </w:rPr>
        <w:lastRenderedPageBreak/>
        <w:t>Приложение 2</w:t>
      </w:r>
    </w:p>
    <w:p w:rsidR="0039766B" w:rsidRPr="0031522B" w:rsidRDefault="0039766B" w:rsidP="0039766B">
      <w:pPr>
        <w:spacing w:line="240" w:lineRule="auto"/>
        <w:jc w:val="center"/>
        <w:rPr>
          <w:b/>
          <w:sz w:val="28"/>
          <w:szCs w:val="28"/>
        </w:rPr>
      </w:pPr>
      <w:r w:rsidRPr="0031522B">
        <w:rPr>
          <w:b/>
          <w:sz w:val="28"/>
          <w:szCs w:val="28"/>
        </w:rPr>
        <w:t>Таблица методического обеспечения по темам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685"/>
        <w:gridCol w:w="1379"/>
        <w:gridCol w:w="1378"/>
        <w:gridCol w:w="1533"/>
        <w:gridCol w:w="1685"/>
        <w:gridCol w:w="1794"/>
      </w:tblGrid>
      <w:tr w:rsidR="0039766B" w:rsidTr="000F741F">
        <w:trPr>
          <w:trHeight w:val="35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Раздел/Тема.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организации учебного занятия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организации образовательного процесса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материалы</w:t>
            </w:r>
          </w:p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оснащение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технологии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обучения</w:t>
            </w:r>
          </w:p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воспитания</w:t>
            </w:r>
          </w:p>
        </w:tc>
      </w:tr>
      <w:tr w:rsidR="0039766B" w:rsidTr="000F741F">
        <w:trPr>
          <w:trHeight w:val="480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презентация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Плакаты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Мультимедийная установка 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Компьютерные, личностно-ориентированное обучение.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объяснительно-иллюстративный. </w:t>
            </w:r>
          </w:p>
        </w:tc>
      </w:tr>
      <w:tr w:rsidR="0039766B" w:rsidTr="000F741F">
        <w:trPr>
          <w:trHeight w:val="604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</w:tcPr>
          <w:p w:rsidR="0039766B" w:rsidRPr="00F97FCF" w:rsidRDefault="0039766B" w:rsidP="000F741F">
            <w:pPr>
              <w:pStyle w:val="Default"/>
              <w:rPr>
                <w:sz w:val="20"/>
                <w:szCs w:val="20"/>
              </w:rPr>
            </w:pPr>
            <w:r w:rsidRPr="00F97FCF">
              <w:rPr>
                <w:sz w:val="20"/>
                <w:szCs w:val="20"/>
              </w:rPr>
              <w:t>Устройство, эксплуатация и техническое обслуживание мопеда и мотоцикла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практические занятия, круглый стол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Плакаты, рисунки, журналы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проектное обучение.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 </w:t>
            </w:r>
          </w:p>
        </w:tc>
      </w:tr>
      <w:tr w:rsidR="0039766B" w:rsidTr="000F741F">
        <w:trPr>
          <w:trHeight w:val="604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5" w:type="dxa"/>
          </w:tcPr>
          <w:p w:rsidR="0039766B" w:rsidRPr="00F97FCF" w:rsidRDefault="0039766B" w:rsidP="000F741F">
            <w:pPr>
              <w:pStyle w:val="Default"/>
              <w:rPr>
                <w:sz w:val="20"/>
                <w:szCs w:val="20"/>
              </w:rPr>
            </w:pPr>
            <w:r w:rsidRPr="00F97FCF">
              <w:rPr>
                <w:sz w:val="20"/>
                <w:szCs w:val="20"/>
              </w:rPr>
              <w:t>Основы безопасности движения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игра, тест, практические занятия.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Плакаты, рисунки,  </w:t>
            </w:r>
            <w:proofErr w:type="spellStart"/>
            <w:r>
              <w:rPr>
                <w:sz w:val="22"/>
                <w:szCs w:val="22"/>
              </w:rPr>
              <w:t>презентыции</w:t>
            </w:r>
            <w:proofErr w:type="spellEnd"/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Индивидуализация, личностно-ориентированное обучение.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Словесные, наглядные, практические, частично-поисковый.</w:t>
            </w:r>
          </w:p>
        </w:tc>
      </w:tr>
      <w:tr w:rsidR="0039766B" w:rsidTr="000F741F">
        <w:trPr>
          <w:trHeight w:val="604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Доврачебная помощь в дорожных условиях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тест, практические занятия, мастер-класс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Аптечка, бинты, шины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обучение.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 </w:t>
            </w:r>
          </w:p>
        </w:tc>
      </w:tr>
      <w:tr w:rsidR="0039766B" w:rsidTr="000F741F">
        <w:trPr>
          <w:trHeight w:val="604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Электрооборудование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Беседы. Игра, практические занятия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Плакаты, рисунки,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развивающее обучение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успеха. </w:t>
            </w:r>
          </w:p>
        </w:tc>
      </w:tr>
      <w:tr w:rsidR="0039766B" w:rsidTr="000F741F">
        <w:trPr>
          <w:trHeight w:val="730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дорожного движения.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тест, конкурс.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ПДД,   плакаты,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по теме, работа с программой «Спектр ПДД для самоходных машин»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Компьютерные, Индивидуализация, личностно-ориентированное обучение, проектное обучение.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успеха, </w:t>
            </w:r>
            <w:proofErr w:type="spellStart"/>
            <w:r>
              <w:rPr>
                <w:sz w:val="22"/>
                <w:szCs w:val="22"/>
              </w:rPr>
              <w:t>поощерение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39766B" w:rsidTr="000F741F">
        <w:trPr>
          <w:trHeight w:val="51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Топливо и ГСМ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Беседы. Игра, практические занятия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Плакаты, презентация , образцы ГСМ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Индивидуализация, личностно-ориентированн</w:t>
            </w:r>
            <w:r>
              <w:rPr>
                <w:sz w:val="22"/>
                <w:szCs w:val="22"/>
              </w:rPr>
              <w:lastRenderedPageBreak/>
              <w:t xml:space="preserve">ое обучение, развивающее обучение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Словесные, наглядные, практические, частично-</w:t>
            </w:r>
            <w:r>
              <w:rPr>
                <w:sz w:val="22"/>
                <w:szCs w:val="22"/>
              </w:rPr>
              <w:lastRenderedPageBreak/>
              <w:t xml:space="preserve">поисковый, игровой, создание ситуации успеха. </w:t>
            </w:r>
          </w:p>
        </w:tc>
      </w:tr>
      <w:tr w:rsidR="0039766B" w:rsidTr="000F741F">
        <w:trPr>
          <w:trHeight w:val="51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 w:rsidRPr="00F97FCF">
              <w:rPr>
                <w:sz w:val="22"/>
                <w:szCs w:val="22"/>
              </w:rPr>
              <w:t xml:space="preserve">Изучение и совершенствование техники </w:t>
            </w:r>
            <w:r>
              <w:rPr>
                <w:sz w:val="22"/>
                <w:szCs w:val="22"/>
              </w:rPr>
              <w:t xml:space="preserve"> вождения самоходных </w:t>
            </w:r>
            <w:proofErr w:type="spellStart"/>
            <w:r>
              <w:rPr>
                <w:sz w:val="22"/>
                <w:szCs w:val="22"/>
              </w:rPr>
              <w:t>машин.</w:t>
            </w:r>
            <w:r w:rsidRPr="00F97FCF">
              <w:rPr>
                <w:sz w:val="22"/>
                <w:szCs w:val="22"/>
              </w:rPr>
              <w:t>Тренировки</w:t>
            </w:r>
            <w:proofErr w:type="spellEnd"/>
            <w:r w:rsidRPr="00F97FCF">
              <w:rPr>
                <w:sz w:val="22"/>
                <w:szCs w:val="22"/>
              </w:rPr>
              <w:t>, организация и проведение соревнований.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Беседы. игра, практические занятия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533" w:type="dxa"/>
          </w:tcPr>
          <w:p w:rsidR="0039766B" w:rsidRPr="003C2F1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Самоходные машины категории «В»  Т-25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Т-250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проектное обучение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успеха. </w:t>
            </w:r>
          </w:p>
        </w:tc>
      </w:tr>
      <w:tr w:rsidR="0039766B" w:rsidTr="000F741F">
        <w:trPr>
          <w:trHeight w:val="51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Вождение самоходной машины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Беседы. практические занятия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Самоходные машины категории «В»  Т-25</w:t>
            </w:r>
          </w:p>
          <w:p w:rsidR="0039766B" w:rsidRPr="003C0F66" w:rsidRDefault="0039766B" w:rsidP="000F741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Т-250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создание ситуации успеха. </w:t>
            </w:r>
          </w:p>
        </w:tc>
      </w:tr>
      <w:tr w:rsidR="0039766B" w:rsidTr="000F741F">
        <w:trPr>
          <w:trHeight w:val="273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685" w:type="dxa"/>
          </w:tcPr>
          <w:p w:rsidR="0039766B" w:rsidRPr="00F97FCF" w:rsidRDefault="0039766B" w:rsidP="000F741F">
            <w:pPr>
              <w:pStyle w:val="Default"/>
              <w:rPr>
                <w:sz w:val="22"/>
                <w:szCs w:val="22"/>
              </w:rPr>
            </w:pPr>
            <w:r w:rsidRPr="00F97FCF">
              <w:rPr>
                <w:sz w:val="22"/>
                <w:szCs w:val="22"/>
              </w:rPr>
              <w:t xml:space="preserve">Соревнования </w:t>
            </w:r>
            <w:r>
              <w:rPr>
                <w:sz w:val="22"/>
                <w:szCs w:val="22"/>
              </w:rPr>
              <w:t>водителей самоходных машин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Беседы. практические занятия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533" w:type="dxa"/>
          </w:tcPr>
          <w:p w:rsidR="0039766B" w:rsidRPr="004B400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Самоходные машины категории «В»  Т-25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Т-250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Компьютерные, Индивидуализация, личностно-ориентированное обучение,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успеха. </w:t>
            </w:r>
          </w:p>
        </w:tc>
      </w:tr>
      <w:tr w:rsidR="0039766B" w:rsidTr="000F741F">
        <w:trPr>
          <w:trHeight w:val="51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 </w:t>
            </w:r>
            <w:proofErr w:type="spellStart"/>
            <w:r>
              <w:rPr>
                <w:sz w:val="22"/>
                <w:szCs w:val="22"/>
              </w:rPr>
              <w:t>выстовок</w:t>
            </w:r>
            <w:proofErr w:type="spellEnd"/>
            <w:r>
              <w:rPr>
                <w:sz w:val="22"/>
                <w:szCs w:val="22"/>
              </w:rPr>
              <w:t xml:space="preserve"> самоходных машин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Экскурсии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Встречи с интересными людьми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развивающее обучение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наглядное, частично-поисковое, исследовательский, игровой, проектный. </w:t>
            </w:r>
          </w:p>
        </w:tc>
      </w:tr>
      <w:tr w:rsidR="0039766B" w:rsidTr="000F741F">
        <w:trPr>
          <w:trHeight w:val="512"/>
        </w:trPr>
        <w:tc>
          <w:tcPr>
            <w:tcW w:w="577" w:type="dxa"/>
          </w:tcPr>
          <w:p w:rsidR="0039766B" w:rsidRDefault="0039766B" w:rsidP="000F74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занятие. </w:t>
            </w:r>
          </w:p>
        </w:tc>
        <w:tc>
          <w:tcPr>
            <w:tcW w:w="1379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диспут </w:t>
            </w:r>
          </w:p>
        </w:tc>
        <w:tc>
          <w:tcPr>
            <w:tcW w:w="1378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</w:t>
            </w:r>
          </w:p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</w:t>
            </w:r>
          </w:p>
        </w:tc>
        <w:tc>
          <w:tcPr>
            <w:tcW w:w="1533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Индивидуализация, личностно-ориентированное обучение, проектное обучение </w:t>
            </w:r>
          </w:p>
        </w:tc>
        <w:tc>
          <w:tcPr>
            <w:tcW w:w="1794" w:type="dxa"/>
          </w:tcPr>
          <w:p w:rsidR="0039766B" w:rsidRDefault="0039766B" w:rsidP="000F74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Словесные, наглядные, практические, частично-поисковый, игровой, создание ситуации успеха. </w:t>
            </w:r>
          </w:p>
        </w:tc>
      </w:tr>
    </w:tbl>
    <w:p w:rsidR="000030BD" w:rsidRDefault="000030BD" w:rsidP="000030BD">
      <w:pPr>
        <w:spacing w:after="0" w:line="240" w:lineRule="auto"/>
        <w:rPr>
          <w:b/>
        </w:rPr>
      </w:pPr>
    </w:p>
    <w:p w:rsidR="000030BD" w:rsidRDefault="000030BD" w:rsidP="000030BD">
      <w:pPr>
        <w:spacing w:after="0" w:line="240" w:lineRule="auto"/>
        <w:rPr>
          <w:b/>
        </w:rPr>
      </w:pPr>
    </w:p>
    <w:p w:rsidR="00CB0F99" w:rsidRDefault="00CB0F99" w:rsidP="000030BD">
      <w:pPr>
        <w:spacing w:after="0" w:line="240" w:lineRule="auto"/>
        <w:rPr>
          <w:b/>
        </w:rPr>
      </w:pPr>
    </w:p>
    <w:p w:rsidR="00CB0F99" w:rsidRDefault="00CB0F99" w:rsidP="000030BD">
      <w:pPr>
        <w:spacing w:after="0" w:line="240" w:lineRule="auto"/>
        <w:rPr>
          <w:b/>
        </w:rPr>
      </w:pPr>
    </w:p>
    <w:p w:rsidR="000F741F" w:rsidRDefault="000F741F" w:rsidP="000030BD">
      <w:pPr>
        <w:spacing w:after="0" w:line="240" w:lineRule="auto"/>
        <w:rPr>
          <w:b/>
        </w:rPr>
      </w:pPr>
    </w:p>
    <w:p w:rsidR="000F741F" w:rsidRDefault="000F741F" w:rsidP="000030BD">
      <w:pPr>
        <w:spacing w:after="0" w:line="240" w:lineRule="auto"/>
        <w:rPr>
          <w:b/>
        </w:rPr>
      </w:pPr>
    </w:p>
    <w:p w:rsidR="000F741F" w:rsidRDefault="000F741F" w:rsidP="000030BD">
      <w:pPr>
        <w:spacing w:after="0" w:line="240" w:lineRule="auto"/>
        <w:rPr>
          <w:b/>
        </w:rPr>
      </w:pPr>
    </w:p>
    <w:p w:rsidR="000F741F" w:rsidRDefault="000F741F" w:rsidP="000030BD">
      <w:pPr>
        <w:spacing w:after="0" w:line="240" w:lineRule="auto"/>
        <w:rPr>
          <w:b/>
        </w:rPr>
      </w:pPr>
    </w:p>
    <w:p w:rsidR="00CB0F99" w:rsidRDefault="00CB0F99" w:rsidP="000030BD">
      <w:pPr>
        <w:spacing w:after="0" w:line="240" w:lineRule="auto"/>
        <w:rPr>
          <w:b/>
        </w:rPr>
      </w:pPr>
    </w:p>
    <w:p w:rsidR="00CB0F99" w:rsidRDefault="00CB0F99" w:rsidP="000030BD">
      <w:pPr>
        <w:spacing w:after="0" w:line="240" w:lineRule="auto"/>
        <w:rPr>
          <w:b/>
        </w:rPr>
      </w:pPr>
    </w:p>
    <w:p w:rsidR="000030BD" w:rsidRPr="00BD49BE" w:rsidRDefault="00CB0F99" w:rsidP="000030BD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  <w:r w:rsidR="0039766B">
        <w:rPr>
          <w:b/>
          <w:bCs/>
        </w:rPr>
        <w:t>3</w:t>
      </w:r>
      <w:r>
        <w:rPr>
          <w:b/>
          <w:bCs/>
        </w:rPr>
        <w:t>.</w:t>
      </w:r>
    </w:p>
    <w:p w:rsidR="000030BD" w:rsidRPr="004F500C" w:rsidRDefault="000030BD" w:rsidP="000030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Pr="004F500C">
        <w:rPr>
          <w:b/>
          <w:bCs/>
          <w:sz w:val="28"/>
          <w:szCs w:val="28"/>
        </w:rPr>
        <w:t>Календарный план воспитательный работы</w:t>
      </w:r>
    </w:p>
    <w:tbl>
      <w:tblPr>
        <w:tblStyle w:val="a4"/>
        <w:tblW w:w="10214" w:type="dxa"/>
        <w:tblLayout w:type="fixed"/>
        <w:tblLook w:val="04A0"/>
      </w:tblPr>
      <w:tblGrid>
        <w:gridCol w:w="637"/>
        <w:gridCol w:w="1305"/>
        <w:gridCol w:w="2924"/>
        <w:gridCol w:w="1694"/>
        <w:gridCol w:w="211"/>
        <w:gridCol w:w="1850"/>
        <w:gridCol w:w="1593"/>
      </w:tblGrid>
      <w:tr w:rsidR="000030BD" w:rsidTr="001B469B">
        <w:tc>
          <w:tcPr>
            <w:tcW w:w="637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694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061" w:type="dxa"/>
            <w:gridSpan w:val="2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593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</w:tr>
      <w:tr w:rsidR="000030BD" w:rsidTr="001B469B">
        <w:tc>
          <w:tcPr>
            <w:tcW w:w="10214" w:type="dxa"/>
            <w:gridSpan w:val="7"/>
          </w:tcPr>
          <w:p w:rsidR="000030BD" w:rsidRPr="00C64B60" w:rsidRDefault="000030BD" w:rsidP="00461A48">
            <w:pPr>
              <w:pStyle w:val="Default"/>
              <w:jc w:val="center"/>
            </w:pPr>
            <w:r w:rsidRPr="00C64B60">
              <w:t>август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1</w:t>
            </w:r>
          </w:p>
        </w:tc>
        <w:tc>
          <w:tcPr>
            <w:tcW w:w="1305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0030BD" w:rsidRPr="00C64B60" w:rsidRDefault="000030BD" w:rsidP="00461A48">
            <w:pPr>
              <w:pStyle w:val="Default"/>
            </w:pPr>
            <w:r>
              <w:t>Родительское собрание «Знакомство с программой обучения на учебный год»</w:t>
            </w:r>
            <w:r w:rsidRPr="00C64B60">
              <w:t xml:space="preserve"> 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по объединению</w:t>
            </w:r>
          </w:p>
        </w:tc>
        <w:tc>
          <w:tcPr>
            <w:tcW w:w="2061" w:type="dxa"/>
            <w:gridSpan w:val="2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3.7.</w:t>
            </w:r>
          </w:p>
        </w:tc>
      </w:tr>
      <w:tr w:rsidR="000030BD" w:rsidTr="001B469B">
        <w:tc>
          <w:tcPr>
            <w:tcW w:w="637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30BD" w:rsidRPr="00BE5BDA" w:rsidRDefault="000030BD" w:rsidP="00461A48">
            <w:pPr>
              <w:pStyle w:val="Default"/>
              <w:jc w:val="both"/>
            </w:pPr>
            <w:r>
              <w:t>в</w:t>
            </w:r>
            <w:r w:rsidRPr="00BE5BDA">
              <w:t xml:space="preserve"> течение года</w:t>
            </w:r>
          </w:p>
        </w:tc>
        <w:tc>
          <w:tcPr>
            <w:tcW w:w="2924" w:type="dxa"/>
          </w:tcPr>
          <w:p w:rsidR="000030BD" w:rsidRPr="00C64B60" w:rsidRDefault="000030BD" w:rsidP="00461A48">
            <w:pPr>
              <w:pStyle w:val="Default"/>
            </w:pPr>
            <w:r>
              <w:t>Участие в районных мероприятиях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по особому плану</w:t>
            </w:r>
          </w:p>
        </w:tc>
        <w:tc>
          <w:tcPr>
            <w:tcW w:w="2061" w:type="dxa"/>
            <w:gridSpan w:val="2"/>
          </w:tcPr>
          <w:p w:rsidR="000030BD" w:rsidRDefault="000030BD" w:rsidP="00461A48">
            <w:pPr>
              <w:pStyle w:val="Default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И.Р.</w:t>
            </w:r>
          </w:p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</w:tr>
      <w:tr w:rsidR="000030BD" w:rsidTr="001B469B">
        <w:tc>
          <w:tcPr>
            <w:tcW w:w="637" w:type="dxa"/>
          </w:tcPr>
          <w:p w:rsidR="000030BD" w:rsidRDefault="000030BD" w:rsidP="00461A4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30BD" w:rsidRDefault="000030BD" w:rsidP="00461A48">
            <w:pPr>
              <w:pStyle w:val="Default"/>
              <w:jc w:val="both"/>
            </w:pPr>
            <w:r>
              <w:t>в</w:t>
            </w:r>
            <w:r w:rsidRPr="00BE5BDA">
              <w:t xml:space="preserve"> течение года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Участие в конкурсах различного уровня</w:t>
            </w:r>
          </w:p>
        </w:tc>
        <w:tc>
          <w:tcPr>
            <w:tcW w:w="1694" w:type="dxa"/>
          </w:tcPr>
          <w:p w:rsidR="000030BD" w:rsidRDefault="000030BD" w:rsidP="00461A48">
            <w:pPr>
              <w:pStyle w:val="Default"/>
              <w:jc w:val="both"/>
            </w:pPr>
            <w:r>
              <w:t>по особому плану</w:t>
            </w:r>
          </w:p>
        </w:tc>
        <w:tc>
          <w:tcPr>
            <w:tcW w:w="2061" w:type="dxa"/>
            <w:gridSpan w:val="2"/>
          </w:tcPr>
          <w:p w:rsidR="000030BD" w:rsidRDefault="000030BD" w:rsidP="00461A48">
            <w:pPr>
              <w:pStyle w:val="Default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И.Р.</w:t>
            </w:r>
          </w:p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</w:tr>
      <w:tr w:rsidR="000030BD" w:rsidTr="001B469B">
        <w:tc>
          <w:tcPr>
            <w:tcW w:w="10214" w:type="dxa"/>
            <w:gridSpan w:val="7"/>
          </w:tcPr>
          <w:p w:rsidR="000030BD" w:rsidRPr="00C64B60" w:rsidRDefault="000030BD" w:rsidP="00461A48">
            <w:pPr>
              <w:pStyle w:val="Default"/>
              <w:jc w:val="center"/>
            </w:pPr>
            <w:r>
              <w:t>сентябрь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в</w:t>
            </w:r>
            <w:r w:rsidRPr="00C64B60">
              <w:t xml:space="preserve"> течение месяца</w:t>
            </w:r>
          </w:p>
        </w:tc>
        <w:tc>
          <w:tcPr>
            <w:tcW w:w="2924" w:type="dxa"/>
          </w:tcPr>
          <w:p w:rsidR="000030BD" w:rsidRPr="00C64B60" w:rsidRDefault="000030BD" w:rsidP="00461A48">
            <w:pPr>
              <w:pStyle w:val="Default"/>
            </w:pPr>
            <w:r>
              <w:t>Рекламная акция о деятельности ЦДТ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участие в родительских собраниях</w:t>
            </w:r>
          </w:p>
        </w:tc>
        <w:tc>
          <w:tcPr>
            <w:tcW w:w="2061" w:type="dxa"/>
            <w:gridSpan w:val="2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3.7.</w:t>
            </w:r>
          </w:p>
        </w:tc>
      </w:tr>
      <w:tr w:rsidR="000030BD" w:rsidTr="001B469B">
        <w:tc>
          <w:tcPr>
            <w:tcW w:w="637" w:type="dxa"/>
          </w:tcPr>
          <w:p w:rsidR="000030BD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BE5BDA" w:rsidRDefault="000030BD" w:rsidP="00461A48">
            <w:pPr>
              <w:pStyle w:val="Default"/>
              <w:jc w:val="both"/>
            </w:pPr>
            <w:r>
              <w:t>05.09.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«Мы выбираем мир!» ко Дню солидарности в борьбе с терроризмом</w:t>
            </w:r>
          </w:p>
        </w:tc>
        <w:tc>
          <w:tcPr>
            <w:tcW w:w="1694" w:type="dxa"/>
          </w:tcPr>
          <w:p w:rsidR="000030BD" w:rsidRDefault="000030BD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0030BD" w:rsidRDefault="000030BD" w:rsidP="00461A48">
            <w:pPr>
              <w:pStyle w:val="Default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Default="000030BD" w:rsidP="00461A48">
            <w:pPr>
              <w:pStyle w:val="Default"/>
              <w:jc w:val="both"/>
            </w:pPr>
            <w:r>
              <w:t>3.6.</w:t>
            </w:r>
          </w:p>
        </w:tc>
      </w:tr>
      <w:tr w:rsidR="000030BD" w:rsidTr="001B469B">
        <w:tc>
          <w:tcPr>
            <w:tcW w:w="637" w:type="dxa"/>
          </w:tcPr>
          <w:p w:rsidR="000030BD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до 19.09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Воспитательное профилактическое мероприятие «Твоя 5ка безопасности»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3.6.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сентябрь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День Здоровья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3.6.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Default="000030BD" w:rsidP="00461A48">
            <w:pPr>
              <w:pStyle w:val="Default"/>
              <w:jc w:val="both"/>
            </w:pPr>
            <w:r>
              <w:t>четвёртая неделя месяца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Беседа по правилам поведения  обучающихся в помещении и на территории ЦДТ</w:t>
            </w:r>
          </w:p>
        </w:tc>
        <w:tc>
          <w:tcPr>
            <w:tcW w:w="1694" w:type="dxa"/>
          </w:tcPr>
          <w:p w:rsidR="000030BD" w:rsidRDefault="000030BD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0030BD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Default="000030BD" w:rsidP="00461A48">
            <w:pPr>
              <w:pStyle w:val="Default"/>
              <w:jc w:val="both"/>
            </w:pPr>
            <w:r>
              <w:t>3.1.</w:t>
            </w:r>
          </w:p>
          <w:p w:rsidR="000030BD" w:rsidRDefault="000030BD" w:rsidP="00461A48">
            <w:pPr>
              <w:pStyle w:val="Default"/>
              <w:jc w:val="both"/>
            </w:pPr>
            <w:r>
              <w:t>3.2.</w:t>
            </w:r>
          </w:p>
        </w:tc>
      </w:tr>
      <w:tr w:rsidR="000030BD" w:rsidTr="001B469B">
        <w:tc>
          <w:tcPr>
            <w:tcW w:w="10214" w:type="dxa"/>
            <w:gridSpan w:val="7"/>
          </w:tcPr>
          <w:p w:rsidR="000030BD" w:rsidRPr="00C64B60" w:rsidRDefault="000030BD" w:rsidP="00461A48">
            <w:pPr>
              <w:pStyle w:val="Default"/>
              <w:jc w:val="center"/>
            </w:pPr>
            <w:r>
              <w:t>октябрь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первая неделя месяца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Воспитательное мероприятие ко Дню учителя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3.3.</w:t>
            </w:r>
          </w:p>
        </w:tc>
      </w:tr>
      <w:tr w:rsidR="000030BD" w:rsidTr="001B469B">
        <w:tc>
          <w:tcPr>
            <w:tcW w:w="637" w:type="dxa"/>
          </w:tcPr>
          <w:p w:rsidR="000030BD" w:rsidRPr="00C64B60" w:rsidRDefault="000030BD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последняя неделя сентября</w:t>
            </w:r>
          </w:p>
        </w:tc>
        <w:tc>
          <w:tcPr>
            <w:tcW w:w="2924" w:type="dxa"/>
          </w:tcPr>
          <w:p w:rsidR="000030BD" w:rsidRDefault="000030BD" w:rsidP="00461A48">
            <w:pPr>
              <w:pStyle w:val="Default"/>
            </w:pPr>
            <w:r>
              <w:t>Благотворительная акция «Давайте делать добрые дела» ко Дню пожилого человека</w:t>
            </w:r>
          </w:p>
        </w:tc>
        <w:tc>
          <w:tcPr>
            <w:tcW w:w="1694" w:type="dxa"/>
          </w:tcPr>
          <w:p w:rsidR="000030BD" w:rsidRPr="00C64B60" w:rsidRDefault="000030BD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0030BD" w:rsidRPr="003E472D" w:rsidRDefault="000030BD" w:rsidP="00461A48">
            <w:pPr>
              <w:pStyle w:val="Default"/>
              <w:jc w:val="both"/>
            </w:pPr>
            <w:r w:rsidRPr="003E472D">
              <w:t>педагоги ДО</w:t>
            </w:r>
          </w:p>
        </w:tc>
        <w:tc>
          <w:tcPr>
            <w:tcW w:w="1593" w:type="dxa"/>
          </w:tcPr>
          <w:p w:rsidR="000030BD" w:rsidRDefault="000030BD" w:rsidP="00461A48">
            <w:pPr>
              <w:pStyle w:val="Default"/>
              <w:jc w:val="both"/>
            </w:pPr>
            <w:r>
              <w:t>3.2.</w:t>
            </w:r>
          </w:p>
          <w:p w:rsidR="000030BD" w:rsidRPr="00C64B60" w:rsidRDefault="000030BD" w:rsidP="00461A48">
            <w:pPr>
              <w:pStyle w:val="Default"/>
              <w:jc w:val="both"/>
            </w:pPr>
            <w:r>
              <w:t>3.4.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0F741F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0F741F">
            <w:pPr>
              <w:pStyle w:val="Default"/>
              <w:jc w:val="both"/>
            </w:pPr>
            <w:r>
              <w:t>вторая неделя месяца</w:t>
            </w:r>
          </w:p>
        </w:tc>
        <w:tc>
          <w:tcPr>
            <w:tcW w:w="2924" w:type="dxa"/>
          </w:tcPr>
          <w:p w:rsidR="001B469B" w:rsidRDefault="001B469B" w:rsidP="000F741F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«Обряды, история быта, обряды народов </w:t>
            </w:r>
            <w:proofErr w:type="spellStart"/>
            <w:r>
              <w:rPr>
                <w:shd w:val="clear" w:color="auto" w:fill="FFFFFF"/>
              </w:rPr>
              <w:t>Бижбулякского</w:t>
            </w:r>
            <w:proofErr w:type="spellEnd"/>
            <w:r>
              <w:rPr>
                <w:shd w:val="clear" w:color="auto" w:fill="FFFFFF"/>
              </w:rPr>
              <w:t xml:space="preserve"> района»</w:t>
            </w:r>
          </w:p>
        </w:tc>
        <w:tc>
          <w:tcPr>
            <w:tcW w:w="1694" w:type="dxa"/>
          </w:tcPr>
          <w:p w:rsidR="001B469B" w:rsidRPr="00C64B60" w:rsidRDefault="001B469B" w:rsidP="000F741F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Default="001B469B" w:rsidP="000F741F">
            <w:pPr>
              <w:pStyle w:val="Default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И.Р.</w:t>
            </w:r>
          </w:p>
          <w:p w:rsidR="001B469B" w:rsidRPr="00C64B60" w:rsidRDefault="001B469B" w:rsidP="000F741F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0F741F">
            <w:pPr>
              <w:pStyle w:val="Default"/>
              <w:jc w:val="both"/>
            </w:pPr>
            <w:r>
              <w:t>3.3.</w:t>
            </w:r>
          </w:p>
          <w:p w:rsidR="001B469B" w:rsidRDefault="001B469B" w:rsidP="000F741F">
            <w:pPr>
              <w:pStyle w:val="Default"/>
              <w:jc w:val="both"/>
            </w:pPr>
            <w:r>
              <w:t>3.8.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вторая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</w:pPr>
            <w:r>
              <w:t xml:space="preserve">Развлекательное мероприятие  ко дню Республики, </w:t>
            </w:r>
            <w:proofErr w:type="spellStart"/>
            <w:r>
              <w:t>квест</w:t>
            </w:r>
            <w:proofErr w:type="spellEnd"/>
            <w:r>
              <w:t xml:space="preserve"> - игра «По следам Салавата </w:t>
            </w:r>
            <w:proofErr w:type="spellStart"/>
            <w:r>
              <w:t>Юлаева</w:t>
            </w:r>
            <w:proofErr w:type="spellEnd"/>
            <w:r>
              <w:t xml:space="preserve">» 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  <w:p w:rsidR="001B469B" w:rsidRPr="00C64B60" w:rsidRDefault="001B469B" w:rsidP="00461A48">
            <w:pPr>
              <w:pStyle w:val="Default"/>
              <w:jc w:val="both"/>
            </w:pPr>
            <w:r>
              <w:t>3.8.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октябрь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</w:pPr>
            <w:r>
              <w:t xml:space="preserve">День Республики и 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  <w:p w:rsidR="001B469B" w:rsidRPr="00C64B60" w:rsidRDefault="001B469B" w:rsidP="00461A48">
            <w:pPr>
              <w:pStyle w:val="Default"/>
              <w:jc w:val="both"/>
            </w:pPr>
            <w:r>
              <w:t>3.7.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 xml:space="preserve">последняя неделя 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</w:pPr>
            <w:r>
              <w:t>Осенний бал для старших обучающихся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Pr="00C64B60" w:rsidRDefault="001B469B" w:rsidP="00461A48">
            <w:pPr>
              <w:pStyle w:val="Default"/>
              <w:jc w:val="both"/>
            </w:pPr>
            <w:r>
              <w:t>3.3.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Pr="00C64B60" w:rsidRDefault="001B469B" w:rsidP="00461A48">
            <w:pPr>
              <w:pStyle w:val="Default"/>
              <w:jc w:val="center"/>
            </w:pPr>
            <w:r>
              <w:t>ноябрь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 xml:space="preserve">последняя неделя </w:t>
            </w:r>
            <w:r>
              <w:lastRenderedPageBreak/>
              <w:t>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</w:pPr>
            <w:r>
              <w:lastRenderedPageBreak/>
              <w:t xml:space="preserve">Праздничное мероприятие ко Дню </w:t>
            </w:r>
            <w:r>
              <w:lastRenderedPageBreak/>
              <w:t>матери.</w:t>
            </w:r>
          </w:p>
        </w:tc>
        <w:tc>
          <w:tcPr>
            <w:tcW w:w="1905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lastRenderedPageBreak/>
              <w:t>внутри учреждения</w:t>
            </w:r>
          </w:p>
        </w:tc>
        <w:tc>
          <w:tcPr>
            <w:tcW w:w="1850" w:type="dxa"/>
          </w:tcPr>
          <w:p w:rsidR="001B469B" w:rsidRDefault="001B469B" w:rsidP="00461A48">
            <w:pPr>
              <w:pStyle w:val="Default"/>
              <w:jc w:val="both"/>
            </w:pPr>
          </w:p>
          <w:p w:rsidR="001B469B" w:rsidRPr="00C64B60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  <w:p w:rsidR="001B469B" w:rsidRPr="00C64B60" w:rsidRDefault="001B469B" w:rsidP="00461A48">
            <w:pPr>
              <w:pStyle w:val="Default"/>
              <w:jc w:val="both"/>
            </w:pPr>
            <w:r>
              <w:lastRenderedPageBreak/>
              <w:t>3.7.</w:t>
            </w:r>
          </w:p>
        </w:tc>
      </w:tr>
      <w:tr w:rsidR="001B469B" w:rsidTr="001B469B">
        <w:trPr>
          <w:trHeight w:val="651"/>
        </w:trPr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вторая неделя месяца</w:t>
            </w:r>
          </w:p>
        </w:tc>
        <w:tc>
          <w:tcPr>
            <w:tcW w:w="29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1B469B" w:rsidTr="00461A48">
              <w:trPr>
                <w:trHeight w:val="107"/>
              </w:trPr>
              <w:tc>
                <w:tcPr>
                  <w:tcW w:w="236" w:type="dxa"/>
                </w:tcPr>
                <w:p w:rsidR="001B469B" w:rsidRDefault="001B469B" w:rsidP="00461A48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B469B" w:rsidRPr="00FA07CD" w:rsidRDefault="001B469B" w:rsidP="00461A48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– практикум «Давайте жить дружно»</w:t>
            </w:r>
          </w:p>
        </w:tc>
        <w:tc>
          <w:tcPr>
            <w:tcW w:w="1905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1850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Pr="007F59EB" w:rsidRDefault="001B469B" w:rsidP="00461A48">
            <w:pPr>
              <w:rPr>
                <w:sz w:val="24"/>
                <w:szCs w:val="24"/>
              </w:rPr>
            </w:pPr>
            <w:r w:rsidRPr="007F59EB">
              <w:rPr>
                <w:sz w:val="24"/>
                <w:szCs w:val="24"/>
              </w:rPr>
              <w:t>3.1</w:t>
            </w:r>
          </w:p>
          <w:p w:rsidR="001B469B" w:rsidRPr="00C175DB" w:rsidRDefault="001B469B" w:rsidP="00461A48">
            <w:r w:rsidRPr="007F59EB">
              <w:rPr>
                <w:sz w:val="24"/>
                <w:szCs w:val="24"/>
              </w:rPr>
              <w:t>3.2.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четвёртая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 - практикум «Терроризм. Опасные предметы».</w:t>
            </w:r>
          </w:p>
        </w:tc>
        <w:tc>
          <w:tcPr>
            <w:tcW w:w="1905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1850" w:type="dxa"/>
          </w:tcPr>
          <w:p w:rsidR="001B469B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Pr="00B23E84" w:rsidRDefault="001B469B" w:rsidP="00461A48">
            <w:pPr>
              <w:pStyle w:val="Default"/>
              <w:jc w:val="both"/>
            </w:pPr>
            <w:r w:rsidRPr="00B23E84">
              <w:t>3.1.</w:t>
            </w:r>
          </w:p>
          <w:p w:rsidR="001B469B" w:rsidRPr="00B23E84" w:rsidRDefault="001B469B" w:rsidP="00461A48">
            <w:pPr>
              <w:rPr>
                <w:sz w:val="24"/>
                <w:szCs w:val="24"/>
              </w:rPr>
            </w:pPr>
            <w:r w:rsidRPr="00B23E84">
              <w:rPr>
                <w:sz w:val="24"/>
                <w:szCs w:val="24"/>
              </w:rPr>
              <w:t>3.2.</w:t>
            </w:r>
          </w:p>
          <w:p w:rsidR="001B469B" w:rsidRDefault="001B469B" w:rsidP="00461A48">
            <w:pPr>
              <w:rPr>
                <w:sz w:val="24"/>
                <w:szCs w:val="24"/>
              </w:rPr>
            </w:pPr>
            <w:r w:rsidRPr="00B23E84">
              <w:rPr>
                <w:sz w:val="24"/>
                <w:szCs w:val="24"/>
              </w:rPr>
              <w:t>3.6.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декабрь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первая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- практикум «Вредным привычкам нет»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 w:rsidRPr="000A3929">
              <w:t xml:space="preserve">   </w:t>
            </w:r>
            <w:r>
              <w:t>3.2.</w:t>
            </w:r>
          </w:p>
          <w:p w:rsidR="001B469B" w:rsidRPr="000A3929" w:rsidRDefault="001B469B" w:rsidP="00461A48">
            <w:pPr>
              <w:pStyle w:val="Default"/>
              <w:jc w:val="both"/>
            </w:pPr>
            <w:r>
              <w:t>3.6.</w:t>
            </w:r>
            <w:r w:rsidRPr="000A3929">
              <w:t xml:space="preserve">                                                  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третья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– практикум «О труде, о людях труда»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3.5.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январь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вторая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– практикум «Спорт, здоровье, красота – наши лучшие друзья»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3.6.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третья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– игра «Культура поведения в общественных местах»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февраль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третья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«Урок мужества» ко Дню защитника Отечества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И.Р.</w:t>
            </w:r>
          </w:p>
          <w:p w:rsidR="001B469B" w:rsidRPr="00C64B60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3.8.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 xml:space="preserve">первая неделя 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«Умей просить прощение и прощать»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март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первая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Праздничный концерт «Весенний переполох» к Международному дню 8 марта</w:t>
            </w:r>
          </w:p>
        </w:tc>
        <w:tc>
          <w:tcPr>
            <w:tcW w:w="1694" w:type="dxa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Pr="00C64B60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 xml:space="preserve">третья неделя 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</w:pPr>
            <w:r>
              <w:t>Беседа «Что такое - здоровый образ жизни»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апрель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четвёртая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– практикум «Умею ли я уступать»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3.1.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12.04.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Воспитательное мероприятие, развлечение, беседа ко Дню космонавтики.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внутри учреждения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И.Р.</w:t>
            </w:r>
          </w:p>
          <w:p w:rsidR="001B469B" w:rsidRDefault="001B469B" w:rsidP="00461A48">
            <w:pPr>
              <w:pStyle w:val="Default"/>
              <w:jc w:val="both"/>
            </w:pPr>
            <w:r>
              <w:t>Никитина З.Г.</w:t>
            </w:r>
          </w:p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3.3.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3.8.</w:t>
            </w:r>
          </w:p>
        </w:tc>
      </w:tr>
      <w:tr w:rsidR="001B469B" w:rsidTr="001B469B">
        <w:tc>
          <w:tcPr>
            <w:tcW w:w="10214" w:type="dxa"/>
            <w:gridSpan w:val="7"/>
          </w:tcPr>
          <w:p w:rsidR="001B469B" w:rsidRDefault="001B469B" w:rsidP="00461A48">
            <w:pPr>
              <w:pStyle w:val="Default"/>
              <w:jc w:val="center"/>
            </w:pPr>
            <w:r>
              <w:t>май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первая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«День победы. Жизнь дана на смелые дела»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  <w:p w:rsidR="001B469B" w:rsidRDefault="001B469B" w:rsidP="00461A48">
            <w:pPr>
              <w:pStyle w:val="Default"/>
              <w:jc w:val="both"/>
            </w:pPr>
            <w:r>
              <w:t>3.8.</w:t>
            </w:r>
          </w:p>
        </w:tc>
      </w:tr>
      <w:tr w:rsidR="001B469B" w:rsidTr="001B469B">
        <w:tc>
          <w:tcPr>
            <w:tcW w:w="637" w:type="dxa"/>
          </w:tcPr>
          <w:p w:rsidR="001B469B" w:rsidRPr="00C64B60" w:rsidRDefault="001B469B" w:rsidP="00461A48">
            <w:pPr>
              <w:pStyle w:val="Default"/>
              <w:jc w:val="both"/>
            </w:pPr>
          </w:p>
        </w:tc>
        <w:tc>
          <w:tcPr>
            <w:tcW w:w="1305" w:type="dxa"/>
          </w:tcPr>
          <w:p w:rsidR="001B469B" w:rsidRDefault="001B469B" w:rsidP="00461A48">
            <w:pPr>
              <w:pStyle w:val="Default"/>
              <w:jc w:val="both"/>
            </w:pPr>
            <w:r>
              <w:t>вторая неделя месяца</w:t>
            </w:r>
          </w:p>
        </w:tc>
        <w:tc>
          <w:tcPr>
            <w:tcW w:w="2924" w:type="dxa"/>
          </w:tcPr>
          <w:p w:rsidR="001B469B" w:rsidRDefault="001B469B" w:rsidP="00461A48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«Умеем ли мы отдыхать?»</w:t>
            </w:r>
          </w:p>
        </w:tc>
        <w:tc>
          <w:tcPr>
            <w:tcW w:w="1694" w:type="dxa"/>
          </w:tcPr>
          <w:p w:rsidR="001B469B" w:rsidRDefault="001B469B" w:rsidP="00461A48">
            <w:pPr>
              <w:pStyle w:val="Default"/>
              <w:jc w:val="both"/>
            </w:pPr>
            <w:r>
              <w:t>в объединении</w:t>
            </w:r>
          </w:p>
        </w:tc>
        <w:tc>
          <w:tcPr>
            <w:tcW w:w="2061" w:type="dxa"/>
            <w:gridSpan w:val="2"/>
          </w:tcPr>
          <w:p w:rsidR="001B469B" w:rsidRDefault="001B469B" w:rsidP="00461A48">
            <w:pPr>
              <w:pStyle w:val="Default"/>
              <w:jc w:val="both"/>
            </w:pPr>
            <w:r>
              <w:t>педагоги ДО</w:t>
            </w:r>
          </w:p>
        </w:tc>
        <w:tc>
          <w:tcPr>
            <w:tcW w:w="1593" w:type="dxa"/>
          </w:tcPr>
          <w:p w:rsidR="001B469B" w:rsidRDefault="001B469B" w:rsidP="00461A48">
            <w:pPr>
              <w:pStyle w:val="Default"/>
              <w:jc w:val="both"/>
            </w:pPr>
            <w:r>
              <w:t>3.2.</w:t>
            </w:r>
          </w:p>
        </w:tc>
      </w:tr>
    </w:tbl>
    <w:p w:rsidR="00692510" w:rsidRDefault="00692510" w:rsidP="00142270">
      <w:pPr>
        <w:spacing w:after="120" w:line="240" w:lineRule="auto"/>
        <w:rPr>
          <w:b/>
          <w:iCs/>
          <w:sz w:val="24"/>
          <w:szCs w:val="24"/>
        </w:rPr>
      </w:pPr>
    </w:p>
    <w:sectPr w:rsidR="00692510" w:rsidSect="000F741F">
      <w:footerReference w:type="default" r:id="rId30"/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36" w:rsidRDefault="00511436" w:rsidP="00CD5776">
      <w:pPr>
        <w:spacing w:after="0" w:line="240" w:lineRule="auto"/>
      </w:pPr>
      <w:r>
        <w:separator/>
      </w:r>
    </w:p>
  </w:endnote>
  <w:endnote w:type="continuationSeparator" w:id="0">
    <w:p w:rsidR="00511436" w:rsidRDefault="00511436" w:rsidP="00CD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978"/>
    </w:sdtPr>
    <w:sdtContent>
      <w:p w:rsidR="000F741F" w:rsidRDefault="000237B6">
        <w:pPr>
          <w:pStyle w:val="af3"/>
          <w:jc w:val="right"/>
        </w:pPr>
        <w:r>
          <w:fldChar w:fldCharType="begin"/>
        </w:r>
        <w:r w:rsidR="00A814BA">
          <w:instrText xml:space="preserve"> PAGE   \* MERGEFORMAT </w:instrText>
        </w:r>
        <w:r>
          <w:fldChar w:fldCharType="separate"/>
        </w:r>
        <w:r w:rsidR="00BC7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41F" w:rsidRDefault="000F741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36" w:rsidRDefault="00511436" w:rsidP="00CD5776">
      <w:pPr>
        <w:spacing w:after="0" w:line="240" w:lineRule="auto"/>
      </w:pPr>
      <w:r>
        <w:separator/>
      </w:r>
    </w:p>
  </w:footnote>
  <w:footnote w:type="continuationSeparator" w:id="0">
    <w:p w:rsidR="00511436" w:rsidRDefault="00511436" w:rsidP="00CD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1pt;height:18.4pt;visibility:visible;mso-wrap-style:square" o:bullet="t">
        <v:imagedata r:id="rId1" o:title=""/>
      </v:shape>
    </w:pict>
  </w:numPicBullet>
  <w:abstractNum w:abstractNumId="0">
    <w:nsid w:val="00710EF6"/>
    <w:multiLevelType w:val="multilevel"/>
    <w:tmpl w:val="3D703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D60A5"/>
    <w:multiLevelType w:val="multilevel"/>
    <w:tmpl w:val="DE4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03983"/>
    <w:multiLevelType w:val="multilevel"/>
    <w:tmpl w:val="207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46B19"/>
    <w:multiLevelType w:val="multilevel"/>
    <w:tmpl w:val="C2281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B059C"/>
    <w:multiLevelType w:val="hybridMultilevel"/>
    <w:tmpl w:val="D6CAA27A"/>
    <w:lvl w:ilvl="0" w:tplc="C0CE3D9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644E6A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695A8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C022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056D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65D3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E66B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2875E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CC2E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8832C5"/>
    <w:multiLevelType w:val="multilevel"/>
    <w:tmpl w:val="E5080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67AF4"/>
    <w:multiLevelType w:val="multilevel"/>
    <w:tmpl w:val="832E1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7947D9"/>
    <w:multiLevelType w:val="multilevel"/>
    <w:tmpl w:val="109E0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04B3D"/>
    <w:multiLevelType w:val="multilevel"/>
    <w:tmpl w:val="2F52E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96748E"/>
    <w:multiLevelType w:val="multilevel"/>
    <w:tmpl w:val="629EC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83561"/>
    <w:multiLevelType w:val="hybridMultilevel"/>
    <w:tmpl w:val="62885052"/>
    <w:lvl w:ilvl="0" w:tplc="97762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4A06E39"/>
    <w:multiLevelType w:val="multilevel"/>
    <w:tmpl w:val="9EC43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12A43"/>
    <w:multiLevelType w:val="multilevel"/>
    <w:tmpl w:val="E8FEE2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A55687"/>
    <w:multiLevelType w:val="multilevel"/>
    <w:tmpl w:val="5D168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92914"/>
    <w:multiLevelType w:val="hybridMultilevel"/>
    <w:tmpl w:val="278EFB58"/>
    <w:lvl w:ilvl="0" w:tplc="EA9891BA">
      <w:start w:val="3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E49C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8934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828D0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E258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8C5D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E4D0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A6126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4315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04A7F37"/>
    <w:multiLevelType w:val="multilevel"/>
    <w:tmpl w:val="6EFAD8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8411A"/>
    <w:multiLevelType w:val="multilevel"/>
    <w:tmpl w:val="8AE29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33F93"/>
    <w:multiLevelType w:val="multilevel"/>
    <w:tmpl w:val="4CB081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E718C7"/>
    <w:multiLevelType w:val="multilevel"/>
    <w:tmpl w:val="759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126531"/>
    <w:multiLevelType w:val="multilevel"/>
    <w:tmpl w:val="865E26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93B01"/>
    <w:multiLevelType w:val="multilevel"/>
    <w:tmpl w:val="A68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5833DC"/>
    <w:multiLevelType w:val="multilevel"/>
    <w:tmpl w:val="8BA2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FB370B"/>
    <w:multiLevelType w:val="multilevel"/>
    <w:tmpl w:val="813E91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A02FB"/>
    <w:multiLevelType w:val="multilevel"/>
    <w:tmpl w:val="E884A2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CC2C78"/>
    <w:multiLevelType w:val="multilevel"/>
    <w:tmpl w:val="68D4E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171C3"/>
    <w:multiLevelType w:val="multilevel"/>
    <w:tmpl w:val="4858D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2B290A"/>
    <w:multiLevelType w:val="multilevel"/>
    <w:tmpl w:val="619E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9262B4"/>
    <w:multiLevelType w:val="multilevel"/>
    <w:tmpl w:val="D47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B5E45"/>
    <w:multiLevelType w:val="multilevel"/>
    <w:tmpl w:val="749E3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3E0EAE"/>
    <w:multiLevelType w:val="multilevel"/>
    <w:tmpl w:val="99E8CE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AB6971"/>
    <w:multiLevelType w:val="multilevel"/>
    <w:tmpl w:val="CBBC63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A00CA3"/>
    <w:multiLevelType w:val="multilevel"/>
    <w:tmpl w:val="F084A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B1329B"/>
    <w:multiLevelType w:val="multilevel"/>
    <w:tmpl w:val="2FA06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04283E"/>
    <w:multiLevelType w:val="multilevel"/>
    <w:tmpl w:val="214C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413CDE"/>
    <w:multiLevelType w:val="multilevel"/>
    <w:tmpl w:val="8EEC5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A5366C"/>
    <w:multiLevelType w:val="multilevel"/>
    <w:tmpl w:val="F5E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C65660"/>
    <w:multiLevelType w:val="multilevel"/>
    <w:tmpl w:val="CF24544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B75755"/>
    <w:multiLevelType w:val="multilevel"/>
    <w:tmpl w:val="2B78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E239B6"/>
    <w:multiLevelType w:val="multilevel"/>
    <w:tmpl w:val="834A46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C079AC"/>
    <w:multiLevelType w:val="multilevel"/>
    <w:tmpl w:val="37DEB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2B0F5B"/>
    <w:multiLevelType w:val="multilevel"/>
    <w:tmpl w:val="B68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2E0E14"/>
    <w:multiLevelType w:val="multilevel"/>
    <w:tmpl w:val="7882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B57D2F"/>
    <w:multiLevelType w:val="multilevel"/>
    <w:tmpl w:val="85B87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3F4D10"/>
    <w:multiLevelType w:val="multilevel"/>
    <w:tmpl w:val="4ABEB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556CA7"/>
    <w:multiLevelType w:val="multilevel"/>
    <w:tmpl w:val="25E8AC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8935E6"/>
    <w:multiLevelType w:val="multilevel"/>
    <w:tmpl w:val="01D22C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2229F0"/>
    <w:multiLevelType w:val="multilevel"/>
    <w:tmpl w:val="440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B87FA6"/>
    <w:multiLevelType w:val="multilevel"/>
    <w:tmpl w:val="B8E4A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6E5788"/>
    <w:multiLevelType w:val="multilevel"/>
    <w:tmpl w:val="A0042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EE7E04"/>
    <w:multiLevelType w:val="multilevel"/>
    <w:tmpl w:val="7AD4B7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082DFF"/>
    <w:multiLevelType w:val="multilevel"/>
    <w:tmpl w:val="A5C4FF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550ED7"/>
    <w:multiLevelType w:val="multilevel"/>
    <w:tmpl w:val="E89C2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382E86"/>
    <w:multiLevelType w:val="multilevel"/>
    <w:tmpl w:val="05F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503B3A"/>
    <w:multiLevelType w:val="hybridMultilevel"/>
    <w:tmpl w:val="9FDC5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D483B29"/>
    <w:multiLevelType w:val="multilevel"/>
    <w:tmpl w:val="9EF0DD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C93244"/>
    <w:multiLevelType w:val="multilevel"/>
    <w:tmpl w:val="26B42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076DA9"/>
    <w:multiLevelType w:val="multilevel"/>
    <w:tmpl w:val="6AC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E53E44"/>
    <w:multiLevelType w:val="multilevel"/>
    <w:tmpl w:val="E22A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4C7E4F"/>
    <w:multiLevelType w:val="multilevel"/>
    <w:tmpl w:val="E2A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8E5AC6"/>
    <w:multiLevelType w:val="multilevel"/>
    <w:tmpl w:val="2D8828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CF0ABB"/>
    <w:multiLevelType w:val="multilevel"/>
    <w:tmpl w:val="8E54C9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146217"/>
    <w:multiLevelType w:val="multilevel"/>
    <w:tmpl w:val="9502FE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CB6C1D"/>
    <w:multiLevelType w:val="multilevel"/>
    <w:tmpl w:val="B6AA09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FE5532"/>
    <w:multiLevelType w:val="multilevel"/>
    <w:tmpl w:val="307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8A5B71"/>
    <w:multiLevelType w:val="multilevel"/>
    <w:tmpl w:val="9B4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88553FA"/>
    <w:multiLevelType w:val="multilevel"/>
    <w:tmpl w:val="CEE6D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49294C"/>
    <w:multiLevelType w:val="multilevel"/>
    <w:tmpl w:val="026E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810D60"/>
    <w:multiLevelType w:val="multilevel"/>
    <w:tmpl w:val="9F9E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9D125F2"/>
    <w:multiLevelType w:val="multilevel"/>
    <w:tmpl w:val="D1D67B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0639C7"/>
    <w:multiLevelType w:val="multilevel"/>
    <w:tmpl w:val="91946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316F98"/>
    <w:multiLevelType w:val="hybridMultilevel"/>
    <w:tmpl w:val="C76C00EE"/>
    <w:lvl w:ilvl="0" w:tplc="28D0193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AE80C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EDC64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0516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A400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C0224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8FE70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EC3A6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EE0F6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FD267C1"/>
    <w:multiLevelType w:val="hybridMultilevel"/>
    <w:tmpl w:val="4A82CADA"/>
    <w:lvl w:ilvl="0" w:tplc="8248810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A9B06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07EE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C1FBC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0E6D4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461C2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80632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8861A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20A00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3"/>
  </w:num>
  <w:num w:numId="2">
    <w:abstractNumId w:val="70"/>
  </w:num>
  <w:num w:numId="3">
    <w:abstractNumId w:val="71"/>
  </w:num>
  <w:num w:numId="4">
    <w:abstractNumId w:val="4"/>
  </w:num>
  <w:num w:numId="5">
    <w:abstractNumId w:val="14"/>
  </w:num>
  <w:num w:numId="6">
    <w:abstractNumId w:val="10"/>
  </w:num>
  <w:num w:numId="7">
    <w:abstractNumId w:val="33"/>
  </w:num>
  <w:num w:numId="8">
    <w:abstractNumId w:val="55"/>
  </w:num>
  <w:num w:numId="9">
    <w:abstractNumId w:val="3"/>
  </w:num>
  <w:num w:numId="10">
    <w:abstractNumId w:val="47"/>
  </w:num>
  <w:num w:numId="11">
    <w:abstractNumId w:val="24"/>
  </w:num>
  <w:num w:numId="12">
    <w:abstractNumId w:val="9"/>
  </w:num>
  <w:num w:numId="13">
    <w:abstractNumId w:val="51"/>
  </w:num>
  <w:num w:numId="14">
    <w:abstractNumId w:val="60"/>
  </w:num>
  <w:num w:numId="15">
    <w:abstractNumId w:val="16"/>
  </w:num>
  <w:num w:numId="16">
    <w:abstractNumId w:val="44"/>
  </w:num>
  <w:num w:numId="17">
    <w:abstractNumId w:val="11"/>
  </w:num>
  <w:num w:numId="18">
    <w:abstractNumId w:val="28"/>
  </w:num>
  <w:num w:numId="19">
    <w:abstractNumId w:val="7"/>
  </w:num>
  <w:num w:numId="20">
    <w:abstractNumId w:val="17"/>
  </w:num>
  <w:num w:numId="21">
    <w:abstractNumId w:val="42"/>
  </w:num>
  <w:num w:numId="22">
    <w:abstractNumId w:val="59"/>
  </w:num>
  <w:num w:numId="23">
    <w:abstractNumId w:val="31"/>
  </w:num>
  <w:num w:numId="24">
    <w:abstractNumId w:val="6"/>
  </w:num>
  <w:num w:numId="25">
    <w:abstractNumId w:val="69"/>
  </w:num>
  <w:num w:numId="26">
    <w:abstractNumId w:val="25"/>
  </w:num>
  <w:num w:numId="27">
    <w:abstractNumId w:val="57"/>
  </w:num>
  <w:num w:numId="28">
    <w:abstractNumId w:val="50"/>
  </w:num>
  <w:num w:numId="29">
    <w:abstractNumId w:val="32"/>
  </w:num>
  <w:num w:numId="30">
    <w:abstractNumId w:val="12"/>
  </w:num>
  <w:num w:numId="31">
    <w:abstractNumId w:val="34"/>
  </w:num>
  <w:num w:numId="32">
    <w:abstractNumId w:val="23"/>
  </w:num>
  <w:num w:numId="33">
    <w:abstractNumId w:val="13"/>
  </w:num>
  <w:num w:numId="34">
    <w:abstractNumId w:val="45"/>
  </w:num>
  <w:num w:numId="35">
    <w:abstractNumId w:val="43"/>
  </w:num>
  <w:num w:numId="36">
    <w:abstractNumId w:val="15"/>
  </w:num>
  <w:num w:numId="37">
    <w:abstractNumId w:val="0"/>
  </w:num>
  <w:num w:numId="38">
    <w:abstractNumId w:val="61"/>
  </w:num>
  <w:num w:numId="39">
    <w:abstractNumId w:val="48"/>
  </w:num>
  <w:num w:numId="40">
    <w:abstractNumId w:val="19"/>
  </w:num>
  <w:num w:numId="41">
    <w:abstractNumId w:val="8"/>
  </w:num>
  <w:num w:numId="42">
    <w:abstractNumId w:val="49"/>
  </w:num>
  <w:num w:numId="43">
    <w:abstractNumId w:val="54"/>
  </w:num>
  <w:num w:numId="44">
    <w:abstractNumId w:val="30"/>
  </w:num>
  <w:num w:numId="45">
    <w:abstractNumId w:val="65"/>
  </w:num>
  <w:num w:numId="46">
    <w:abstractNumId w:val="36"/>
  </w:num>
  <w:num w:numId="47">
    <w:abstractNumId w:val="5"/>
  </w:num>
  <w:num w:numId="48">
    <w:abstractNumId w:val="29"/>
  </w:num>
  <w:num w:numId="49">
    <w:abstractNumId w:val="38"/>
  </w:num>
  <w:num w:numId="50">
    <w:abstractNumId w:val="39"/>
  </w:num>
  <w:num w:numId="51">
    <w:abstractNumId w:val="62"/>
  </w:num>
  <w:num w:numId="52">
    <w:abstractNumId w:val="68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"/>
  </w:num>
  <w:num w:numId="100">
    <w:abstractNumId w:val="64"/>
  </w:num>
  <w:num w:numId="101">
    <w:abstractNumId w:val="20"/>
  </w:num>
  <w:num w:numId="102">
    <w:abstractNumId w:val="46"/>
  </w:num>
  <w:num w:numId="103">
    <w:abstractNumId w:val="27"/>
  </w:num>
  <w:num w:numId="104">
    <w:abstractNumId w:val="37"/>
  </w:num>
  <w:num w:numId="105">
    <w:abstractNumId w:val="2"/>
  </w:num>
  <w:num w:numId="106">
    <w:abstractNumId w:val="22"/>
  </w:num>
  <w:num w:numId="107">
    <w:abstractNumId w:val="67"/>
  </w:num>
  <w:num w:numId="108">
    <w:abstractNumId w:val="40"/>
  </w:num>
  <w:num w:numId="109">
    <w:abstractNumId w:val="35"/>
  </w:num>
  <w:num w:numId="110">
    <w:abstractNumId w:val="21"/>
  </w:num>
  <w:num w:numId="111">
    <w:abstractNumId w:val="56"/>
  </w:num>
  <w:num w:numId="112">
    <w:abstractNumId w:val="41"/>
  </w:num>
  <w:num w:numId="113">
    <w:abstractNumId w:val="52"/>
  </w:num>
  <w:num w:numId="114">
    <w:abstractNumId w:val="66"/>
  </w:num>
  <w:num w:numId="115">
    <w:abstractNumId w:val="1"/>
  </w:num>
  <w:num w:numId="116">
    <w:abstractNumId w:val="18"/>
  </w:num>
  <w:num w:numId="117">
    <w:abstractNumId w:val="58"/>
  </w:num>
  <w:num w:numId="118">
    <w:abstractNumId w:val="63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8D"/>
    <w:rsid w:val="0000084B"/>
    <w:rsid w:val="000030BD"/>
    <w:rsid w:val="00007164"/>
    <w:rsid w:val="000149BE"/>
    <w:rsid w:val="00021A8D"/>
    <w:rsid w:val="000237B6"/>
    <w:rsid w:val="00024E3E"/>
    <w:rsid w:val="00032075"/>
    <w:rsid w:val="00064641"/>
    <w:rsid w:val="00072FBB"/>
    <w:rsid w:val="000744AB"/>
    <w:rsid w:val="00093C67"/>
    <w:rsid w:val="00095946"/>
    <w:rsid w:val="000E1063"/>
    <w:rsid w:val="000F1B60"/>
    <w:rsid w:val="000F1CDB"/>
    <w:rsid w:val="000F741F"/>
    <w:rsid w:val="00103839"/>
    <w:rsid w:val="001106B9"/>
    <w:rsid w:val="00115E25"/>
    <w:rsid w:val="00121380"/>
    <w:rsid w:val="00132629"/>
    <w:rsid w:val="00142270"/>
    <w:rsid w:val="0014561A"/>
    <w:rsid w:val="001513D9"/>
    <w:rsid w:val="001606EE"/>
    <w:rsid w:val="001657A1"/>
    <w:rsid w:val="00165C43"/>
    <w:rsid w:val="00165D94"/>
    <w:rsid w:val="001706C7"/>
    <w:rsid w:val="00171A96"/>
    <w:rsid w:val="00190C25"/>
    <w:rsid w:val="00192A4C"/>
    <w:rsid w:val="00192AF3"/>
    <w:rsid w:val="0019501B"/>
    <w:rsid w:val="00197D2C"/>
    <w:rsid w:val="001B469B"/>
    <w:rsid w:val="001B6997"/>
    <w:rsid w:val="001E1710"/>
    <w:rsid w:val="001F5850"/>
    <w:rsid w:val="00210C83"/>
    <w:rsid w:val="00220558"/>
    <w:rsid w:val="002271DB"/>
    <w:rsid w:val="00252CCB"/>
    <w:rsid w:val="00255D2C"/>
    <w:rsid w:val="002720E9"/>
    <w:rsid w:val="002864CC"/>
    <w:rsid w:val="002B555D"/>
    <w:rsid w:val="002D4487"/>
    <w:rsid w:val="002E001C"/>
    <w:rsid w:val="002E2CAF"/>
    <w:rsid w:val="002E3DC4"/>
    <w:rsid w:val="002F5A81"/>
    <w:rsid w:val="002F6EE0"/>
    <w:rsid w:val="003023A2"/>
    <w:rsid w:val="00303CBB"/>
    <w:rsid w:val="003074AF"/>
    <w:rsid w:val="00310AFE"/>
    <w:rsid w:val="00314BC6"/>
    <w:rsid w:val="0031522B"/>
    <w:rsid w:val="00325A21"/>
    <w:rsid w:val="003324FC"/>
    <w:rsid w:val="00341022"/>
    <w:rsid w:val="003526FE"/>
    <w:rsid w:val="00371B12"/>
    <w:rsid w:val="00376BEC"/>
    <w:rsid w:val="0039766B"/>
    <w:rsid w:val="003A5704"/>
    <w:rsid w:val="003C7CAF"/>
    <w:rsid w:val="003D4178"/>
    <w:rsid w:val="003D7F78"/>
    <w:rsid w:val="003E3B1C"/>
    <w:rsid w:val="00403A82"/>
    <w:rsid w:val="00421BB0"/>
    <w:rsid w:val="004253CB"/>
    <w:rsid w:val="0042643D"/>
    <w:rsid w:val="00440E74"/>
    <w:rsid w:val="004434DC"/>
    <w:rsid w:val="0045086E"/>
    <w:rsid w:val="00461289"/>
    <w:rsid w:val="00461A48"/>
    <w:rsid w:val="00467E6B"/>
    <w:rsid w:val="00471152"/>
    <w:rsid w:val="0048353D"/>
    <w:rsid w:val="00487A52"/>
    <w:rsid w:val="00492BB0"/>
    <w:rsid w:val="004A1ED2"/>
    <w:rsid w:val="004B400B"/>
    <w:rsid w:val="004B51A1"/>
    <w:rsid w:val="004B530B"/>
    <w:rsid w:val="004C7F96"/>
    <w:rsid w:val="004D4275"/>
    <w:rsid w:val="004D77E6"/>
    <w:rsid w:val="004E2D9C"/>
    <w:rsid w:val="004E6536"/>
    <w:rsid w:val="004F4191"/>
    <w:rsid w:val="004F500C"/>
    <w:rsid w:val="00511436"/>
    <w:rsid w:val="00512D94"/>
    <w:rsid w:val="005134E3"/>
    <w:rsid w:val="0053341D"/>
    <w:rsid w:val="00534F3A"/>
    <w:rsid w:val="00536B37"/>
    <w:rsid w:val="00536C96"/>
    <w:rsid w:val="00537B39"/>
    <w:rsid w:val="00552DFF"/>
    <w:rsid w:val="0055331A"/>
    <w:rsid w:val="00553493"/>
    <w:rsid w:val="005702C2"/>
    <w:rsid w:val="00572105"/>
    <w:rsid w:val="00587974"/>
    <w:rsid w:val="005918DE"/>
    <w:rsid w:val="005B059C"/>
    <w:rsid w:val="005B14B5"/>
    <w:rsid w:val="005E4559"/>
    <w:rsid w:val="005F20D5"/>
    <w:rsid w:val="005F3EF8"/>
    <w:rsid w:val="005F5EE3"/>
    <w:rsid w:val="00634C91"/>
    <w:rsid w:val="00647C66"/>
    <w:rsid w:val="006517A2"/>
    <w:rsid w:val="006530FB"/>
    <w:rsid w:val="0066131A"/>
    <w:rsid w:val="00671F2B"/>
    <w:rsid w:val="00686E6C"/>
    <w:rsid w:val="00687C18"/>
    <w:rsid w:val="00692510"/>
    <w:rsid w:val="00693BF6"/>
    <w:rsid w:val="006A1CC5"/>
    <w:rsid w:val="006A3649"/>
    <w:rsid w:val="006A7FD7"/>
    <w:rsid w:val="006B4D7E"/>
    <w:rsid w:val="006B5742"/>
    <w:rsid w:val="006C7D17"/>
    <w:rsid w:val="006D5187"/>
    <w:rsid w:val="006D5B9D"/>
    <w:rsid w:val="006F1EB5"/>
    <w:rsid w:val="0070036B"/>
    <w:rsid w:val="00702858"/>
    <w:rsid w:val="007268E1"/>
    <w:rsid w:val="00727E56"/>
    <w:rsid w:val="0073034B"/>
    <w:rsid w:val="0074031E"/>
    <w:rsid w:val="00751609"/>
    <w:rsid w:val="00765CDF"/>
    <w:rsid w:val="00770E9E"/>
    <w:rsid w:val="00780B87"/>
    <w:rsid w:val="00781B28"/>
    <w:rsid w:val="00790187"/>
    <w:rsid w:val="007A2D5A"/>
    <w:rsid w:val="007A3747"/>
    <w:rsid w:val="007A5B74"/>
    <w:rsid w:val="007A60A6"/>
    <w:rsid w:val="007E2068"/>
    <w:rsid w:val="007F1AC9"/>
    <w:rsid w:val="008076A1"/>
    <w:rsid w:val="00811641"/>
    <w:rsid w:val="00811D91"/>
    <w:rsid w:val="00823FC2"/>
    <w:rsid w:val="00830BE9"/>
    <w:rsid w:val="00840A53"/>
    <w:rsid w:val="00855707"/>
    <w:rsid w:val="00870928"/>
    <w:rsid w:val="00872C8E"/>
    <w:rsid w:val="00883830"/>
    <w:rsid w:val="008849A7"/>
    <w:rsid w:val="00892322"/>
    <w:rsid w:val="008C35AA"/>
    <w:rsid w:val="008C5191"/>
    <w:rsid w:val="008D44CD"/>
    <w:rsid w:val="008E3B52"/>
    <w:rsid w:val="008F1AEB"/>
    <w:rsid w:val="008F2175"/>
    <w:rsid w:val="0090011C"/>
    <w:rsid w:val="009116D5"/>
    <w:rsid w:val="009139D5"/>
    <w:rsid w:val="00913BB4"/>
    <w:rsid w:val="00927436"/>
    <w:rsid w:val="00930013"/>
    <w:rsid w:val="0093135B"/>
    <w:rsid w:val="0093594F"/>
    <w:rsid w:val="00946EC4"/>
    <w:rsid w:val="00950DD4"/>
    <w:rsid w:val="00962337"/>
    <w:rsid w:val="00966874"/>
    <w:rsid w:val="0097332A"/>
    <w:rsid w:val="00975ADC"/>
    <w:rsid w:val="00976CE1"/>
    <w:rsid w:val="00993045"/>
    <w:rsid w:val="009A1E1E"/>
    <w:rsid w:val="009C09B9"/>
    <w:rsid w:val="009C1707"/>
    <w:rsid w:val="009D1D22"/>
    <w:rsid w:val="009D6914"/>
    <w:rsid w:val="009E7033"/>
    <w:rsid w:val="009F0D68"/>
    <w:rsid w:val="009F5D53"/>
    <w:rsid w:val="00A11A85"/>
    <w:rsid w:val="00A20B07"/>
    <w:rsid w:val="00A223B5"/>
    <w:rsid w:val="00A254DC"/>
    <w:rsid w:val="00A30A75"/>
    <w:rsid w:val="00A32B14"/>
    <w:rsid w:val="00A348D0"/>
    <w:rsid w:val="00A4620D"/>
    <w:rsid w:val="00A52A10"/>
    <w:rsid w:val="00A55B0B"/>
    <w:rsid w:val="00A65DF2"/>
    <w:rsid w:val="00A715E8"/>
    <w:rsid w:val="00A76A7A"/>
    <w:rsid w:val="00A80233"/>
    <w:rsid w:val="00A814BA"/>
    <w:rsid w:val="00A851D0"/>
    <w:rsid w:val="00A9239B"/>
    <w:rsid w:val="00A97E00"/>
    <w:rsid w:val="00AA1CC8"/>
    <w:rsid w:val="00AA2912"/>
    <w:rsid w:val="00AA7BD7"/>
    <w:rsid w:val="00AC077E"/>
    <w:rsid w:val="00AC13E2"/>
    <w:rsid w:val="00AC1DC2"/>
    <w:rsid w:val="00AC35BE"/>
    <w:rsid w:val="00AF265F"/>
    <w:rsid w:val="00AF3E87"/>
    <w:rsid w:val="00AF76A0"/>
    <w:rsid w:val="00B02FCD"/>
    <w:rsid w:val="00B0312F"/>
    <w:rsid w:val="00B10FFB"/>
    <w:rsid w:val="00B12BAF"/>
    <w:rsid w:val="00B1527F"/>
    <w:rsid w:val="00B166DB"/>
    <w:rsid w:val="00B25AD7"/>
    <w:rsid w:val="00B26CC7"/>
    <w:rsid w:val="00B30734"/>
    <w:rsid w:val="00B42F58"/>
    <w:rsid w:val="00B6686E"/>
    <w:rsid w:val="00B71C6A"/>
    <w:rsid w:val="00B742A0"/>
    <w:rsid w:val="00B90027"/>
    <w:rsid w:val="00B91313"/>
    <w:rsid w:val="00B91462"/>
    <w:rsid w:val="00B92626"/>
    <w:rsid w:val="00B94BBD"/>
    <w:rsid w:val="00BA1662"/>
    <w:rsid w:val="00BB0FBE"/>
    <w:rsid w:val="00BC32DE"/>
    <w:rsid w:val="00BC7734"/>
    <w:rsid w:val="00BD1703"/>
    <w:rsid w:val="00BD3347"/>
    <w:rsid w:val="00BD4B62"/>
    <w:rsid w:val="00BD66F3"/>
    <w:rsid w:val="00BD7E51"/>
    <w:rsid w:val="00C00A66"/>
    <w:rsid w:val="00C03E1F"/>
    <w:rsid w:val="00C11729"/>
    <w:rsid w:val="00C13E8B"/>
    <w:rsid w:val="00C20476"/>
    <w:rsid w:val="00C207FC"/>
    <w:rsid w:val="00C33F70"/>
    <w:rsid w:val="00C341B5"/>
    <w:rsid w:val="00C35D49"/>
    <w:rsid w:val="00C46589"/>
    <w:rsid w:val="00C61BC8"/>
    <w:rsid w:val="00C639E3"/>
    <w:rsid w:val="00C64DB4"/>
    <w:rsid w:val="00C7156C"/>
    <w:rsid w:val="00C76867"/>
    <w:rsid w:val="00C80815"/>
    <w:rsid w:val="00C90FC5"/>
    <w:rsid w:val="00C91FC0"/>
    <w:rsid w:val="00CB0F99"/>
    <w:rsid w:val="00CD5776"/>
    <w:rsid w:val="00CE3C12"/>
    <w:rsid w:val="00CE75EE"/>
    <w:rsid w:val="00CE7A5D"/>
    <w:rsid w:val="00CF2A5E"/>
    <w:rsid w:val="00CF518C"/>
    <w:rsid w:val="00D00CF7"/>
    <w:rsid w:val="00D02EFF"/>
    <w:rsid w:val="00D176AF"/>
    <w:rsid w:val="00D27EC5"/>
    <w:rsid w:val="00D43B1E"/>
    <w:rsid w:val="00D50007"/>
    <w:rsid w:val="00D579E6"/>
    <w:rsid w:val="00D62D2E"/>
    <w:rsid w:val="00D66669"/>
    <w:rsid w:val="00D71703"/>
    <w:rsid w:val="00D733A2"/>
    <w:rsid w:val="00D91ECE"/>
    <w:rsid w:val="00D95FD4"/>
    <w:rsid w:val="00DB0C42"/>
    <w:rsid w:val="00DB7668"/>
    <w:rsid w:val="00DC2518"/>
    <w:rsid w:val="00DD0582"/>
    <w:rsid w:val="00DD6BD5"/>
    <w:rsid w:val="00DE23C3"/>
    <w:rsid w:val="00DF6B89"/>
    <w:rsid w:val="00E03F50"/>
    <w:rsid w:val="00E05506"/>
    <w:rsid w:val="00E17D4E"/>
    <w:rsid w:val="00E300C7"/>
    <w:rsid w:val="00E303B1"/>
    <w:rsid w:val="00E34043"/>
    <w:rsid w:val="00E3614C"/>
    <w:rsid w:val="00E509D6"/>
    <w:rsid w:val="00E50C71"/>
    <w:rsid w:val="00E5473D"/>
    <w:rsid w:val="00E57D4C"/>
    <w:rsid w:val="00EA2896"/>
    <w:rsid w:val="00EC0063"/>
    <w:rsid w:val="00EE1FA7"/>
    <w:rsid w:val="00EE549D"/>
    <w:rsid w:val="00EF2631"/>
    <w:rsid w:val="00F033E6"/>
    <w:rsid w:val="00F05FD3"/>
    <w:rsid w:val="00F133EA"/>
    <w:rsid w:val="00F25E5B"/>
    <w:rsid w:val="00F350FA"/>
    <w:rsid w:val="00F475F1"/>
    <w:rsid w:val="00F47F7C"/>
    <w:rsid w:val="00F55CFF"/>
    <w:rsid w:val="00F55F5D"/>
    <w:rsid w:val="00F65B5B"/>
    <w:rsid w:val="00F71CC7"/>
    <w:rsid w:val="00F84A80"/>
    <w:rsid w:val="00F97FCF"/>
    <w:rsid w:val="00FA1D3C"/>
    <w:rsid w:val="00FA45F2"/>
    <w:rsid w:val="00FB4FF2"/>
    <w:rsid w:val="00FB736D"/>
    <w:rsid w:val="00FD1226"/>
    <w:rsid w:val="00FD7778"/>
    <w:rsid w:val="00FE0E07"/>
    <w:rsid w:val="00FE16C7"/>
    <w:rsid w:val="00FF6075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C"/>
  </w:style>
  <w:style w:type="paragraph" w:styleId="1">
    <w:name w:val="heading 1"/>
    <w:basedOn w:val="a"/>
    <w:next w:val="a"/>
    <w:link w:val="10"/>
    <w:uiPriority w:val="9"/>
    <w:qFormat/>
    <w:rsid w:val="00FD7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001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A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3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D91ECE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91ECE"/>
    <w:rPr>
      <w:rFonts w:eastAsia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300C7"/>
    <w:pPr>
      <w:ind w:left="720"/>
      <w:contextualSpacing/>
    </w:pPr>
  </w:style>
  <w:style w:type="character" w:customStyle="1" w:styleId="apple-converted-space">
    <w:name w:val="apple-converted-space"/>
    <w:basedOn w:val="a0"/>
    <w:rsid w:val="0053341D"/>
  </w:style>
  <w:style w:type="paragraph" w:styleId="a8">
    <w:name w:val="Balloon Text"/>
    <w:basedOn w:val="a"/>
    <w:link w:val="a9"/>
    <w:uiPriority w:val="99"/>
    <w:semiHidden/>
    <w:unhideWhenUsed/>
    <w:rsid w:val="0053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41D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A65DF2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65DF2"/>
    <w:pPr>
      <w:widowControl w:val="0"/>
      <w:shd w:val="clear" w:color="auto" w:fill="FFFFFF"/>
      <w:spacing w:before="60" w:after="180" w:line="223" w:lineRule="exact"/>
      <w:ind w:hanging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75pt0pt">
    <w:name w:val="Основной текст + 7;5 pt;Интервал 0 pt"/>
    <w:basedOn w:val="aa"/>
    <w:rsid w:val="00A65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65DF2"/>
    <w:rPr>
      <w:rFonts w:eastAsia="Times New Roman"/>
      <w:spacing w:val="2"/>
      <w:sz w:val="15"/>
      <w:szCs w:val="15"/>
      <w:shd w:val="clear" w:color="auto" w:fill="FFFFFF"/>
    </w:rPr>
  </w:style>
  <w:style w:type="character" w:customStyle="1" w:styleId="39pt0pt">
    <w:name w:val="Основной текст (3) + 9 pt;Интервал 0 pt"/>
    <w:basedOn w:val="31"/>
    <w:rsid w:val="00A65DF2"/>
    <w:rPr>
      <w:rFonts w:eastAsia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A65DF2"/>
    <w:pPr>
      <w:widowControl w:val="0"/>
      <w:shd w:val="clear" w:color="auto" w:fill="FFFFFF"/>
      <w:spacing w:after="0" w:line="221" w:lineRule="exact"/>
      <w:jc w:val="both"/>
    </w:pPr>
    <w:rPr>
      <w:rFonts w:eastAsia="Times New Roman"/>
      <w:spacing w:val="2"/>
      <w:sz w:val="15"/>
      <w:szCs w:val="15"/>
    </w:rPr>
  </w:style>
  <w:style w:type="paragraph" w:customStyle="1" w:styleId="Style2">
    <w:name w:val="Style2"/>
    <w:basedOn w:val="a"/>
    <w:uiPriority w:val="99"/>
    <w:rsid w:val="00A65D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5D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A65DF2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A65DF2"/>
    <w:rPr>
      <w:rFonts w:ascii="Century Schoolbook" w:hAnsi="Century Schoolbook" w:cs="Century Schoolbook"/>
      <w:sz w:val="22"/>
      <w:szCs w:val="22"/>
    </w:rPr>
  </w:style>
  <w:style w:type="paragraph" w:styleId="ab">
    <w:name w:val="Body Text Indent"/>
    <w:basedOn w:val="a"/>
    <w:link w:val="ac"/>
    <w:semiHidden/>
    <w:rsid w:val="00BD7E51"/>
    <w:pPr>
      <w:spacing w:after="0" w:line="240" w:lineRule="auto"/>
      <w:ind w:left="3119"/>
    </w:pPr>
    <w:rPr>
      <w:rFonts w:eastAsia="Times New Roman"/>
      <w:color w:val="000000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D7E51"/>
    <w:rPr>
      <w:rFonts w:eastAsia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BD7E51"/>
    <w:pPr>
      <w:spacing w:after="0" w:line="240" w:lineRule="auto"/>
      <w:ind w:left="283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D7E51"/>
    <w:rPr>
      <w:rFonts w:eastAsia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BD7E51"/>
    <w:pPr>
      <w:spacing w:after="0" w:line="240" w:lineRule="auto"/>
      <w:ind w:left="2835"/>
    </w:pPr>
    <w:rPr>
      <w:rFonts w:eastAsia="Times New Roman"/>
      <w:color w:val="000000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D7E51"/>
    <w:rPr>
      <w:rFonts w:eastAsia="Times New Roman"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semiHidden/>
    <w:rsid w:val="00BD7E5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BD7E5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01C"/>
    <w:rPr>
      <w:rFonts w:eastAsia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2E001C"/>
    <w:rPr>
      <w:b/>
      <w:bCs/>
    </w:rPr>
  </w:style>
  <w:style w:type="paragraph" w:customStyle="1" w:styleId="af0">
    <w:name w:val="Содержимое таблицы"/>
    <w:basedOn w:val="a"/>
    <w:rsid w:val="00210C83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41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semiHidden/>
    <w:unhideWhenUsed/>
    <w:rsid w:val="00C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D5776"/>
  </w:style>
  <w:style w:type="paragraph" w:styleId="af3">
    <w:name w:val="footer"/>
    <w:basedOn w:val="a"/>
    <w:link w:val="af4"/>
    <w:uiPriority w:val="99"/>
    <w:unhideWhenUsed/>
    <w:rsid w:val="00CD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D5776"/>
  </w:style>
  <w:style w:type="paragraph" w:customStyle="1" w:styleId="12">
    <w:name w:val="Стиль1"/>
    <w:basedOn w:val="a5"/>
    <w:rsid w:val="00BA1662"/>
  </w:style>
  <w:style w:type="paragraph" w:styleId="af5">
    <w:name w:val="No Spacing"/>
    <w:uiPriority w:val="1"/>
    <w:qFormat/>
    <w:rsid w:val="00C7156C"/>
    <w:pPr>
      <w:spacing w:after="0" w:line="240" w:lineRule="auto"/>
    </w:pPr>
    <w:rPr>
      <w:rFonts w:ascii="Calibri" w:eastAsia="Times New Roman" w:hAnsi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FD7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66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39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99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C905-B451-4F21-B4DB-C5F61E68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14565</Words>
  <Characters>83027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14</cp:revision>
  <cp:lastPrinted>2022-09-14T10:50:00Z</cp:lastPrinted>
  <dcterms:created xsi:type="dcterms:W3CDTF">2022-09-20T13:07:00Z</dcterms:created>
  <dcterms:modified xsi:type="dcterms:W3CDTF">2024-09-11T05:48:00Z</dcterms:modified>
</cp:coreProperties>
</file>