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8330">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Отчет о деятельности </w:t>
      </w:r>
    </w:p>
    <w:p w14:paraId="296E04E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опорного центра дополнительного образования детей </w:t>
      </w:r>
    </w:p>
    <w:p w14:paraId="221C4EC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default" w:ascii="Times New Roman" w:hAnsi="Times New Roman" w:cs="Times New Roman"/>
          <w:b/>
          <w:sz w:val="28"/>
          <w:szCs w:val="28"/>
          <w:lang w:val="ru-RU"/>
        </w:rPr>
      </w:pPr>
      <w:r>
        <w:rPr>
          <w:rFonts w:ascii="Times New Roman" w:hAnsi="Times New Roman" w:cs="Times New Roman"/>
          <w:b/>
          <w:sz w:val="28"/>
          <w:szCs w:val="28"/>
          <w:lang w:val="ru-RU"/>
        </w:rPr>
        <w:t>с</w:t>
      </w:r>
      <w:r>
        <w:rPr>
          <w:rFonts w:hint="default" w:ascii="Times New Roman" w:hAnsi="Times New Roman" w:cs="Times New Roman"/>
          <w:b/>
          <w:sz w:val="28"/>
          <w:szCs w:val="28"/>
          <w:lang w:val="ru-RU"/>
        </w:rPr>
        <w:t xml:space="preserve"> сентября по декабрь 2024 г.</w:t>
      </w:r>
    </w:p>
    <w:p w14:paraId="14D8B05C">
      <w:pPr>
        <w:pStyle w:val="9"/>
        <w:jc w:val="both"/>
        <w:rPr>
          <w:rFonts w:ascii="Times New Roman" w:hAnsi="Times New Roman" w:cs="Times New Roman"/>
          <w:i/>
          <w:sz w:val="24"/>
          <w:szCs w:val="24"/>
        </w:rPr>
      </w:pPr>
    </w:p>
    <w:p w14:paraId="30FD05D2">
      <w:pPr>
        <w:keepNext w:val="0"/>
        <w:keepLines w:val="0"/>
        <w:pageBreakBefore w:val="0"/>
        <w:widowControl/>
        <w:kinsoku/>
        <w:wordWrap/>
        <w:overflowPunct/>
        <w:topLinePunct w:val="0"/>
        <w:autoSpaceDE/>
        <w:autoSpaceDN/>
        <w:bidi w:val="0"/>
        <w:adjustRightInd/>
        <w:snapToGrid/>
        <w:spacing w:after="0" w:line="260" w:lineRule="auto"/>
        <w:ind w:firstLine="280"/>
        <w:jc w:val="both"/>
        <w:textAlignment w:val="auto"/>
        <w:rPr>
          <w:rFonts w:hint="default" w:ascii="Times New Roman" w:hAnsi="Times New Roman" w:cs="Times New Roman"/>
          <w:b w:val="0"/>
          <w:bCs w:val="0"/>
          <w:i w:val="0"/>
          <w:iCs w:val="0"/>
          <w:sz w:val="28"/>
          <w:szCs w:val="28"/>
          <w:u w:val="none"/>
        </w:rPr>
      </w:pPr>
      <w:r>
        <w:rPr>
          <w:rFonts w:ascii="Times New Roman" w:hAnsi="Times New Roman" w:eastAsia="Times New Roman" w:cs="Times New Roman"/>
          <w:b w:val="0"/>
          <w:bCs w:val="0"/>
          <w:i w:val="0"/>
          <w:iCs w:val="0"/>
          <w:color w:val="000000"/>
          <w:sz w:val="28"/>
          <w:szCs w:val="28"/>
          <w:u w:val="none"/>
          <w:lang w:eastAsia="ru-RU"/>
        </w:rPr>
        <w:t xml:space="preserve">   </w:t>
      </w:r>
      <w:r>
        <w:rPr>
          <w:rFonts w:hint="default" w:ascii="Times New Roman" w:hAnsi="Times New Roman" w:eastAsia="Times New Roman" w:cs="Times New Roman"/>
          <w:b w:val="0"/>
          <w:bCs w:val="0"/>
          <w:i w:val="0"/>
          <w:iCs w:val="0"/>
          <w:color w:val="000000"/>
          <w:sz w:val="28"/>
          <w:szCs w:val="28"/>
          <w:u w:val="none"/>
          <w:lang w:eastAsia="ru-RU"/>
        </w:rPr>
        <w:t xml:space="preserve"> Муниципальный опорный центр</w:t>
      </w:r>
      <w:r>
        <w:rPr>
          <w:rFonts w:hint="default" w:ascii="Times New Roman" w:hAnsi="Times New Roman" w:eastAsia="Times New Roman" w:cs="Times New Roman"/>
          <w:b w:val="0"/>
          <w:bCs w:val="0"/>
          <w:i w:val="0"/>
          <w:iCs w:val="0"/>
          <w:color w:val="000000"/>
          <w:sz w:val="28"/>
          <w:szCs w:val="28"/>
          <w:u w:val="none"/>
          <w:lang w:val="en-US" w:eastAsia="ru-RU"/>
        </w:rPr>
        <w:t xml:space="preserve"> (МОЦ) </w:t>
      </w:r>
      <w:r>
        <w:rPr>
          <w:rFonts w:hint="default" w:ascii="Times New Roman" w:hAnsi="Times New Roman" w:eastAsia="Times New Roman" w:cs="Times New Roman"/>
          <w:b w:val="0"/>
          <w:bCs w:val="0"/>
          <w:i w:val="0"/>
          <w:iCs w:val="0"/>
          <w:color w:val="000000"/>
          <w:sz w:val="28"/>
          <w:szCs w:val="28"/>
          <w:u w:val="none"/>
          <w:lang w:eastAsia="ru-RU"/>
        </w:rPr>
        <w:t>разработал план деятельности дополнительного образования детей</w:t>
      </w:r>
      <w:r>
        <w:rPr>
          <w:rFonts w:hint="default" w:ascii="Times New Roman" w:hAnsi="Times New Roman" w:eastAsia="Times New Roman" w:cs="Times New Roman"/>
          <w:b w:val="0"/>
          <w:bCs w:val="0"/>
          <w:i w:val="0"/>
          <w:iCs w:val="0"/>
          <w:color w:val="000000"/>
          <w:sz w:val="28"/>
          <w:szCs w:val="28"/>
          <w:u w:val="none"/>
          <w:lang w:val="en-US" w:eastAsia="ru-RU"/>
        </w:rPr>
        <w:t xml:space="preserve"> на 2024 -2025 учебный год</w:t>
      </w:r>
      <w:r>
        <w:rPr>
          <w:rFonts w:hint="default" w:ascii="Times New Roman" w:hAnsi="Times New Roman" w:eastAsia="Times New Roman" w:cs="Times New Roman"/>
          <w:b w:val="0"/>
          <w:bCs w:val="0"/>
          <w:i w:val="0"/>
          <w:iCs w:val="0"/>
          <w:color w:val="000000"/>
          <w:sz w:val="28"/>
          <w:szCs w:val="28"/>
          <w:u w:val="none"/>
          <w:lang w:eastAsia="ru-RU"/>
        </w:rPr>
        <w:t>, разместил соответствующую</w:t>
      </w:r>
      <w:r>
        <w:rPr>
          <w:rFonts w:hint="default" w:ascii="Times New Roman" w:hAnsi="Times New Roman" w:eastAsia="Times New Roman" w:cs="Times New Roman"/>
          <w:b w:val="0"/>
          <w:bCs w:val="0"/>
          <w:i w:val="0"/>
          <w:iCs w:val="0"/>
          <w:color w:val="000000"/>
          <w:sz w:val="28"/>
          <w:szCs w:val="28"/>
          <w:u w:val="none"/>
          <w:lang w:val="en-US" w:eastAsia="ru-RU"/>
        </w:rPr>
        <w:t xml:space="preserve"> </w:t>
      </w:r>
      <w:r>
        <w:rPr>
          <w:rFonts w:hint="default" w:ascii="Times New Roman" w:hAnsi="Times New Roman" w:eastAsia="Times New Roman" w:cs="Times New Roman"/>
          <w:b w:val="0"/>
          <w:bCs w:val="0"/>
          <w:i w:val="0"/>
          <w:iCs w:val="0"/>
          <w:color w:val="000000"/>
          <w:sz w:val="28"/>
          <w:szCs w:val="28"/>
          <w:u w:val="none"/>
          <w:lang w:eastAsia="ru-RU"/>
        </w:rPr>
        <w:t>информацию на официальном сайте Центра детского творчества</w:t>
      </w:r>
      <w:r>
        <w:rPr>
          <w:rFonts w:hint="default" w:ascii="Times New Roman" w:hAnsi="Times New Roman" w:eastAsia="Times New Roman" w:cs="Times New Roman"/>
          <w:b w:val="0"/>
          <w:bCs w:val="0"/>
          <w:i w:val="0"/>
          <w:iCs w:val="0"/>
          <w:color w:val="000000"/>
          <w:sz w:val="28"/>
          <w:szCs w:val="28"/>
          <w:u w:val="none"/>
          <w:lang w:val="en-US" w:eastAsia="ru-RU"/>
        </w:rPr>
        <w:t>, д</w:t>
      </w:r>
      <w:r>
        <w:rPr>
          <w:rFonts w:hint="default" w:ascii="Times New Roman" w:hAnsi="Times New Roman" w:cs="Times New Roman"/>
          <w:b w:val="0"/>
          <w:bCs w:val="0"/>
          <w:i w:val="0"/>
          <w:iCs w:val="0"/>
          <w:sz w:val="28"/>
          <w:szCs w:val="28"/>
          <w:u w:val="none"/>
          <w:lang w:val="ru-RU"/>
        </w:rPr>
        <w:t>еятельность МОЦ реализуется согласно утвержденному плану.</w:t>
      </w:r>
    </w:p>
    <w:p w14:paraId="503B94DC">
      <w:pPr>
        <w:spacing w:after="0"/>
        <w:jc w:val="both"/>
        <w:rPr>
          <w:rFonts w:hint="default" w:ascii="Times New Roman" w:hAnsi="Times New Roman" w:cs="Times New Roman"/>
          <w:i/>
          <w:sz w:val="28"/>
          <w:szCs w:val="28"/>
        </w:rPr>
      </w:pPr>
    </w:p>
    <w:p w14:paraId="0B0C40A6">
      <w:pPr>
        <w:jc w:val="both"/>
        <w:rPr>
          <w:rFonts w:hint="default" w:ascii="Times New Roman" w:hAnsi="Times New Roman" w:cs="Times New Roman"/>
          <w:sz w:val="28"/>
          <w:szCs w:val="28"/>
        </w:rPr>
      </w:pPr>
      <w:r>
        <w:rPr>
          <w:rFonts w:hint="default" w:ascii="Times New Roman" w:hAnsi="Times New Roman" w:eastAsia="Times New Roman" w:cs="Times New Roman"/>
          <w:color w:val="222222"/>
          <w:sz w:val="28"/>
          <w:szCs w:val="28"/>
          <w:lang w:eastAsia="ru-RU"/>
        </w:rPr>
        <w:t xml:space="preserve">      В системе АИС </w:t>
      </w:r>
      <w:r>
        <w:rPr>
          <w:rFonts w:hint="default" w:ascii="Times New Roman" w:hAnsi="Times New Roman" w:eastAsia="Times New Roman" w:cs="Times New Roman"/>
          <w:sz w:val="28"/>
          <w:szCs w:val="28"/>
          <w:lang w:eastAsia="ru-RU"/>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"https://cherkesk.bezformata.com/word/navigatorami/16399/" \o "Навигатор" </w:instrText>
      </w:r>
      <w:r>
        <w:rPr>
          <w:rFonts w:hint="default" w:ascii="Times New Roman" w:hAnsi="Times New Roman" w:cs="Times New Roman"/>
        </w:rPr>
        <w:fldChar w:fldCharType="separate"/>
      </w:r>
      <w:r>
        <w:rPr>
          <w:rFonts w:hint="default" w:ascii="Times New Roman" w:hAnsi="Times New Roman" w:eastAsia="Times New Roman" w:cs="Times New Roman"/>
          <w:sz w:val="28"/>
          <w:szCs w:val="28"/>
          <w:lang w:eastAsia="ru-RU"/>
        </w:rPr>
        <w:t>Навигатор</w:t>
      </w:r>
      <w:r>
        <w:rPr>
          <w:rFonts w:hint="default" w:ascii="Times New Roman" w:hAnsi="Times New Roman" w:eastAsia="Times New Roman" w:cs="Times New Roman"/>
          <w:sz w:val="28"/>
          <w:szCs w:val="28"/>
          <w:lang w:eastAsia="ru-RU"/>
        </w:rPr>
        <w:fldChar w:fldCharType="end"/>
      </w:r>
      <w:r>
        <w:rPr>
          <w:rFonts w:hint="default"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color w:val="222222"/>
          <w:sz w:val="28"/>
          <w:szCs w:val="28"/>
          <w:lang w:eastAsia="ru-RU"/>
        </w:rPr>
        <w:t xml:space="preserve">зарегистрировано 20 организаций </w:t>
      </w:r>
      <w:r>
        <w:rPr>
          <w:rFonts w:hint="default" w:ascii="Times New Roman" w:hAnsi="Times New Roman" w:cs="Times New Roman"/>
          <w:sz w:val="28"/>
          <w:szCs w:val="28"/>
        </w:rPr>
        <w:t xml:space="preserve">(ЦДТ, 3 </w:t>
      </w:r>
      <w:r>
        <w:rPr>
          <w:rFonts w:hint="default" w:ascii="Times New Roman" w:hAnsi="Times New Roman" w:cs="Times New Roman"/>
          <w:sz w:val="28"/>
          <w:szCs w:val="28"/>
          <w:lang w:val="ru-RU"/>
        </w:rPr>
        <w:t>ДОО,</w:t>
      </w:r>
      <w:r>
        <w:rPr>
          <w:rFonts w:hint="default" w:ascii="Times New Roman" w:hAnsi="Times New Roman" w:cs="Times New Roman"/>
          <w:sz w:val="28"/>
          <w:szCs w:val="28"/>
        </w:rPr>
        <w:t xml:space="preserve"> 14 средних общеобразовательных школ района</w:t>
      </w:r>
      <w:r>
        <w:rPr>
          <w:rFonts w:hint="default" w:ascii="Times New Roman" w:hAnsi="Times New Roman" w:cs="Times New Roman"/>
          <w:sz w:val="28"/>
          <w:szCs w:val="28"/>
          <w:lang w:val="ru-RU"/>
        </w:rPr>
        <w:t xml:space="preserve">  - из них 11 МОБУ СОШ и 3 филиала СОШ</w:t>
      </w:r>
      <w:r>
        <w:rPr>
          <w:rFonts w:hint="default" w:ascii="Times New Roman" w:hAnsi="Times New Roman" w:cs="Times New Roman"/>
          <w:sz w:val="28"/>
          <w:szCs w:val="28"/>
        </w:rPr>
        <w:t>, Михайловская школа-интернат</w:t>
      </w:r>
      <w:r>
        <w:rPr>
          <w:rFonts w:hint="default" w:ascii="Times New Roman" w:hAnsi="Times New Roman" w:eastAsia="Times New Roman" w:cs="Times New Roman"/>
          <w:color w:val="222222"/>
          <w:sz w:val="28"/>
          <w:szCs w:val="28"/>
          <w:lang w:eastAsia="ru-RU"/>
        </w:rPr>
        <w:t xml:space="preserve">, </w:t>
      </w:r>
      <w:r>
        <w:rPr>
          <w:rFonts w:hint="default" w:ascii="Times New Roman" w:hAnsi="Times New Roman" w:cs="Times New Roman"/>
          <w:sz w:val="28"/>
          <w:szCs w:val="28"/>
        </w:rPr>
        <w:t>СШ «Парус»</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r>
        <w:rPr>
          <w:rFonts w:hint="default" w:ascii="Times New Roman" w:hAnsi="Times New Roman" w:cs="Times New Roman"/>
        </w:rPr>
        <w:t xml:space="preserve"> </w:t>
      </w:r>
      <w:r>
        <w:rPr>
          <w:rFonts w:hint="default" w:ascii="Times New Roman" w:hAnsi="Times New Roman" w:eastAsia="Times New Roman" w:cs="Times New Roman"/>
          <w:color w:val="222222"/>
          <w:sz w:val="28"/>
          <w:szCs w:val="28"/>
          <w:lang w:eastAsia="ru-RU"/>
        </w:rPr>
        <w:t xml:space="preserve">реализующих </w:t>
      </w:r>
      <w:r>
        <w:rPr>
          <w:rFonts w:hint="default" w:ascii="Times New Roman" w:hAnsi="Times New Roman" w:eastAsia="Times New Roman" w:cs="Times New Roman"/>
          <w:color w:val="222222"/>
          <w:sz w:val="28"/>
          <w:szCs w:val="28"/>
          <w:lang w:val="en-US" w:eastAsia="ru-RU"/>
        </w:rPr>
        <w:t>198</w:t>
      </w:r>
      <w:r>
        <w:rPr>
          <w:rFonts w:hint="default" w:ascii="Times New Roman" w:hAnsi="Times New Roman" w:eastAsia="Times New Roman" w:cs="Times New Roman"/>
          <w:color w:val="222222"/>
          <w:sz w:val="28"/>
          <w:szCs w:val="28"/>
          <w:lang w:eastAsia="ru-RU"/>
        </w:rPr>
        <w:t> дополнительных общеобразовательных программ по 5 направленностям. Количество детей, зарегистрированных в АИС «</w:t>
      </w:r>
      <w:r>
        <w:rPr>
          <w:rFonts w:hint="default" w:ascii="Times New Roman" w:hAnsi="Times New Roman" w:eastAsia="Times New Roman" w:cs="Times New Roman"/>
          <w:bCs/>
          <w:color w:val="222222"/>
          <w:sz w:val="28"/>
          <w:szCs w:val="28"/>
          <w:lang w:eastAsia="ru-RU"/>
        </w:rPr>
        <w:t>Навигатор</w:t>
      </w:r>
      <w:r>
        <w:rPr>
          <w:rFonts w:hint="default" w:ascii="Times New Roman" w:hAnsi="Times New Roman" w:eastAsia="Times New Roman" w:cs="Times New Roman"/>
          <w:color w:val="222222"/>
          <w:sz w:val="28"/>
          <w:szCs w:val="28"/>
          <w:lang w:eastAsia="ru-RU"/>
        </w:rPr>
        <w:t xml:space="preserve">», составляет </w:t>
      </w:r>
      <w:r>
        <w:rPr>
          <w:rFonts w:hint="default" w:ascii="Times New Roman" w:hAnsi="Times New Roman" w:eastAsia="Times New Roman" w:cs="Times New Roman"/>
          <w:sz w:val="28"/>
          <w:szCs w:val="28"/>
          <w:lang w:eastAsia="ru-RU"/>
        </w:rPr>
        <w:t>2</w:t>
      </w:r>
      <w:r>
        <w:rPr>
          <w:rFonts w:hint="default" w:ascii="Times New Roman" w:hAnsi="Times New Roman" w:eastAsia="Times New Roman" w:cs="Times New Roman"/>
          <w:sz w:val="28"/>
          <w:szCs w:val="28"/>
          <w:lang w:val="en-US" w:eastAsia="ru-RU"/>
        </w:rPr>
        <w:t>790</w:t>
      </w:r>
      <w:r>
        <w:rPr>
          <w:rFonts w:hint="default" w:ascii="Times New Roman" w:hAnsi="Times New Roman" w:eastAsia="Times New Roman" w:cs="Times New Roman"/>
          <w:sz w:val="28"/>
          <w:szCs w:val="28"/>
          <w:lang w:eastAsia="ru-RU"/>
        </w:rPr>
        <w:t xml:space="preserve"> чел. (</w:t>
      </w:r>
      <w:r>
        <w:rPr>
          <w:rFonts w:hint="default" w:ascii="Times New Roman" w:hAnsi="Times New Roman" w:eastAsia="Times New Roman" w:cs="Times New Roman"/>
          <w:sz w:val="28"/>
          <w:szCs w:val="28"/>
          <w:lang w:val="en-US" w:eastAsia="ru-RU"/>
        </w:rPr>
        <w:t>93</w:t>
      </w:r>
      <w:r>
        <w:rPr>
          <w:rFonts w:hint="default"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75</w:t>
      </w:r>
      <w:r>
        <w:rPr>
          <w:rFonts w:hint="default"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color w:val="222222"/>
          <w:sz w:val="28"/>
          <w:szCs w:val="28"/>
          <w:lang w:eastAsia="ru-RU"/>
        </w:rPr>
        <w:t>от общего количества детей в муниципалитете в возрасте от 5 до 18 лет</w:t>
      </w:r>
      <w:r>
        <w:rPr>
          <w:rFonts w:hint="default" w:ascii="Times New Roman" w:hAnsi="Times New Roman" w:eastAsia="Times New Roman" w:cs="Times New Roman"/>
          <w:color w:val="222222"/>
          <w:sz w:val="28"/>
          <w:szCs w:val="28"/>
          <w:lang w:val="en-US" w:eastAsia="ru-RU"/>
        </w:rPr>
        <w:t xml:space="preserve"> - 2976 чел.</w:t>
      </w:r>
      <w:r>
        <w:rPr>
          <w:rFonts w:hint="default" w:ascii="Times New Roman" w:hAnsi="Times New Roman" w:eastAsia="Times New Roman" w:cs="Times New Roman"/>
          <w:color w:val="222222"/>
          <w:sz w:val="28"/>
          <w:szCs w:val="28"/>
          <w:lang w:eastAsia="ru-RU"/>
        </w:rPr>
        <w:t xml:space="preserve">). </w:t>
      </w:r>
      <w:r>
        <w:rPr>
          <w:rFonts w:hint="default" w:ascii="Times New Roman" w:hAnsi="Times New Roman" w:cs="Times New Roman"/>
          <w:sz w:val="28"/>
          <w:szCs w:val="28"/>
        </w:rPr>
        <w:t xml:space="preserve">Доля детей, охваченных дополнительным образованием с использованием </w:t>
      </w:r>
      <w:r>
        <w:rPr>
          <w:rFonts w:hint="default" w:ascii="Times New Roman" w:hAnsi="Times New Roman" w:cs="Times New Roman"/>
          <w:sz w:val="28"/>
          <w:szCs w:val="28"/>
          <w:lang w:val="ru-RU"/>
        </w:rPr>
        <w:t>социального заказа</w:t>
      </w:r>
      <w:r>
        <w:rPr>
          <w:rFonts w:hint="default" w:ascii="Times New Roman" w:hAnsi="Times New Roman" w:cs="Times New Roman"/>
          <w:sz w:val="28"/>
          <w:szCs w:val="28"/>
        </w:rPr>
        <w:t xml:space="preserve"> (30%) - </w:t>
      </w:r>
      <w:r>
        <w:rPr>
          <w:rFonts w:hint="default" w:ascii="Times New Roman" w:hAnsi="Times New Roman" w:cs="Times New Roman"/>
          <w:sz w:val="28"/>
          <w:szCs w:val="28"/>
          <w:lang w:val="ru-RU"/>
        </w:rPr>
        <w:t>898</w:t>
      </w:r>
      <w:r>
        <w:rPr>
          <w:rFonts w:hint="default" w:ascii="Times New Roman" w:hAnsi="Times New Roman" w:cs="Times New Roman"/>
          <w:sz w:val="28"/>
          <w:szCs w:val="28"/>
        </w:rPr>
        <w:t xml:space="preserve"> чел. (</w:t>
      </w:r>
      <w:r>
        <w:rPr>
          <w:rFonts w:hint="default" w:ascii="Times New Roman" w:hAnsi="Times New Roman" w:cs="Times New Roman"/>
          <w:sz w:val="28"/>
          <w:szCs w:val="28"/>
          <w:lang w:val="ru-RU"/>
        </w:rPr>
        <w:t>30</w:t>
      </w:r>
      <w:r>
        <w:rPr>
          <w:rFonts w:hint="default" w:ascii="Times New Roman" w:hAnsi="Times New Roman" w:cs="Times New Roman"/>
          <w:sz w:val="28"/>
          <w:szCs w:val="28"/>
        </w:rPr>
        <w:t>,</w:t>
      </w:r>
      <w:r>
        <w:rPr>
          <w:rFonts w:hint="default" w:ascii="Times New Roman" w:hAnsi="Times New Roman" w:cs="Times New Roman"/>
          <w:sz w:val="28"/>
          <w:szCs w:val="28"/>
          <w:lang w:val="ru-RU"/>
        </w:rPr>
        <w:t>17</w:t>
      </w:r>
      <w:r>
        <w:rPr>
          <w:rFonts w:hint="default" w:ascii="Times New Roman" w:hAnsi="Times New Roman" w:cs="Times New Roman"/>
          <w:sz w:val="28"/>
          <w:szCs w:val="28"/>
        </w:rPr>
        <w:t xml:space="preserve"> %).</w:t>
      </w:r>
    </w:p>
    <w:p w14:paraId="6CC63B25">
      <w:pPr>
        <w:spacing w:after="0" w:line="240" w:lineRule="auto"/>
        <w:jc w:val="both"/>
        <w:rPr>
          <w:rFonts w:hint="default" w:ascii="Times New Roman" w:hAnsi="Times New Roman" w:cs="Times New Roman"/>
          <w:sz w:val="28"/>
          <w:szCs w:val="28"/>
        </w:rPr>
      </w:pPr>
      <w:r>
        <w:rPr>
          <w:rFonts w:hint="default" w:ascii="Times New Roman" w:hAnsi="Times New Roman" w:cs="Times New Roman"/>
        </w:rPr>
        <w:t xml:space="preserve">      </w:t>
      </w:r>
      <w:r>
        <w:rPr>
          <w:rFonts w:hint="default" w:ascii="Times New Roman" w:hAnsi="Times New Roman" w:cs="Times New Roman"/>
          <w:sz w:val="28"/>
          <w:szCs w:val="28"/>
        </w:rPr>
        <w:t xml:space="preserve">Приказом Министерства образования и науки Республики Башкортостан от </w:t>
      </w:r>
      <w:r>
        <w:rPr>
          <w:rFonts w:hint="default" w:ascii="Times New Roman" w:hAnsi="Times New Roman" w:cs="Times New Roman"/>
          <w:sz w:val="28"/>
          <w:szCs w:val="28"/>
          <w:lang w:val="ru-RU"/>
        </w:rPr>
        <w:t>16</w:t>
      </w:r>
      <w:r>
        <w:rPr>
          <w:rFonts w:hint="default" w:ascii="Times New Roman" w:hAnsi="Times New Roman" w:cs="Times New Roman"/>
          <w:sz w:val="28"/>
          <w:szCs w:val="28"/>
        </w:rPr>
        <w:t>.10.202</w:t>
      </w:r>
      <w:r>
        <w:rPr>
          <w:rFonts w:hint="default" w:ascii="Times New Roman" w:hAnsi="Times New Roman" w:cs="Times New Roman"/>
          <w:sz w:val="28"/>
          <w:szCs w:val="28"/>
          <w:lang w:val="ru-RU"/>
        </w:rPr>
        <w:t xml:space="preserve">4 </w:t>
      </w:r>
      <w:r>
        <w:rPr>
          <w:rFonts w:hint="default" w:ascii="Times New Roman" w:hAnsi="Times New Roman" w:cs="Times New Roman"/>
          <w:sz w:val="28"/>
          <w:szCs w:val="28"/>
        </w:rPr>
        <w:t>г. № 2</w:t>
      </w:r>
      <w:r>
        <w:rPr>
          <w:rFonts w:hint="default" w:ascii="Times New Roman" w:hAnsi="Times New Roman" w:cs="Times New Roman"/>
          <w:sz w:val="28"/>
          <w:szCs w:val="28"/>
          <w:lang w:val="ru-RU"/>
        </w:rPr>
        <w:t>229</w:t>
      </w:r>
      <w:r>
        <w:rPr>
          <w:rFonts w:hint="default" w:ascii="Times New Roman" w:hAnsi="Times New Roman" w:cs="Times New Roman"/>
          <w:sz w:val="28"/>
          <w:szCs w:val="28"/>
        </w:rPr>
        <w:t xml:space="preserve"> «Об утверждении состава экспертов независимой оценки качества дополнительных общеобразовательных программ в Республике Башкортостан» создан экспертный состав по проведению экспертизы дополнительных общеобразовательных программ</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Набиуллина И.Ю.</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Петрова Т.В.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Васильева А.В.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Леонтьева 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Михайлова О.Ю.</w:t>
      </w:r>
    </w:p>
    <w:p w14:paraId="29ED1F50">
      <w:pPr>
        <w:spacing w:after="0"/>
        <w:jc w:val="both"/>
        <w:rPr>
          <w:rFonts w:ascii="Times New Roman" w:hAnsi="Times New Roman" w:cs="Times New Roman"/>
          <w:sz w:val="28"/>
          <w:szCs w:val="28"/>
        </w:rPr>
      </w:pPr>
    </w:p>
    <w:p w14:paraId="325534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b/>
          <w:i/>
          <w:sz w:val="28"/>
          <w:szCs w:val="28"/>
        </w:rPr>
      </w:pPr>
      <w:r>
        <w:rPr>
          <w:rFonts w:hint="default" w:ascii="Times New Roman" w:hAnsi="Times New Roman" w:eastAsia="Georgia" w:cs="Times New Roman"/>
          <w:i w:val="0"/>
          <w:iCs w:val="0"/>
          <w:caps w:val="0"/>
          <w:color w:val="000000"/>
          <w:spacing w:val="0"/>
          <w:sz w:val="28"/>
          <w:szCs w:val="28"/>
          <w:shd w:val="clear" w:fill="FFFFFF"/>
        </w:rPr>
        <w:t>Внедрение СЗ в Республике Башкортостан – все муниципалитеты [переход с 2024</w:t>
      </w:r>
      <w:r>
        <w:rPr>
          <w:rFonts w:hint="default" w:ascii="Times New Roman" w:hAnsi="Times New Roman" w:eastAsia="Georgia" w:cs="Times New Roman"/>
          <w:i w:val="0"/>
          <w:iCs w:val="0"/>
          <w:caps w:val="0"/>
          <w:color w:val="000000"/>
          <w:spacing w:val="0"/>
          <w:sz w:val="28"/>
          <w:szCs w:val="28"/>
          <w:shd w:val="clear" w:fill="FFFFFF"/>
          <w:lang w:val="ru-RU"/>
        </w:rPr>
        <w:t xml:space="preserve"> </w:t>
      </w:r>
      <w:r>
        <w:rPr>
          <w:rFonts w:hint="default" w:ascii="Times New Roman" w:hAnsi="Times New Roman" w:eastAsia="Georgia" w:cs="Times New Roman"/>
          <w:i w:val="0"/>
          <w:iCs w:val="0"/>
          <w:caps w:val="0"/>
          <w:color w:val="000000"/>
          <w:spacing w:val="0"/>
          <w:sz w:val="28"/>
          <w:szCs w:val="28"/>
          <w:shd w:val="clear" w:fill="FFFFFF"/>
        </w:rPr>
        <w:t>г на 2025</w:t>
      </w:r>
      <w:r>
        <w:rPr>
          <w:rFonts w:hint="default" w:ascii="Times New Roman" w:hAnsi="Times New Roman" w:eastAsia="Georgia" w:cs="Times New Roman"/>
          <w:i w:val="0"/>
          <w:iCs w:val="0"/>
          <w:caps w:val="0"/>
          <w:color w:val="000000"/>
          <w:spacing w:val="0"/>
          <w:sz w:val="28"/>
          <w:szCs w:val="28"/>
          <w:shd w:val="clear" w:fill="FFFFFF"/>
          <w:lang w:val="ru-RU"/>
        </w:rPr>
        <w:t xml:space="preserve"> </w:t>
      </w:r>
      <w:r>
        <w:rPr>
          <w:rFonts w:hint="default" w:ascii="Times New Roman" w:hAnsi="Times New Roman" w:eastAsia="Georgia" w:cs="Times New Roman"/>
          <w:i w:val="0"/>
          <w:iCs w:val="0"/>
          <w:caps w:val="0"/>
          <w:color w:val="000000"/>
          <w:spacing w:val="0"/>
          <w:sz w:val="28"/>
          <w:szCs w:val="28"/>
          <w:shd w:val="clear" w:fill="FFFFFF"/>
        </w:rPr>
        <w:t>г] для МР Бижбулякский</w:t>
      </w:r>
      <w:r>
        <w:rPr>
          <w:rFonts w:hint="default" w:ascii="Times New Roman" w:hAnsi="Times New Roman" w:cs="Times New Roman"/>
          <w:b/>
          <w:i/>
          <w:sz w:val="28"/>
          <w:szCs w:val="28"/>
        </w:rPr>
        <w:t xml:space="preserve"> в соответствии</w:t>
      </w:r>
    </w:p>
    <w:p w14:paraId="117E54B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b/>
          <w:i/>
          <w:sz w:val="28"/>
          <w:szCs w:val="28"/>
          <w:lang w:val="ru-RU"/>
        </w:rPr>
      </w:pPr>
      <w:r>
        <w:rPr>
          <w:rFonts w:hint="default" w:ascii="Times New Roman" w:hAnsi="Times New Roman" w:cs="Times New Roman"/>
          <w:b/>
          <w:i/>
          <w:sz w:val="28"/>
          <w:szCs w:val="28"/>
        </w:rPr>
        <w:t xml:space="preserve">с «дорожной картой» </w:t>
      </w:r>
      <w:r>
        <w:rPr>
          <w:rFonts w:hint="default" w:ascii="Times New Roman" w:hAnsi="Times New Roman" w:cs="Times New Roman"/>
          <w:b/>
          <w:i/>
          <w:sz w:val="28"/>
          <w:szCs w:val="28"/>
          <w:lang w:val="ru-RU"/>
        </w:rPr>
        <w:t>мероприятия выполнены в срок -</w:t>
      </w:r>
    </w:p>
    <w:p w14:paraId="513E9C21">
      <w:pPr>
        <w:keepNext w:val="0"/>
        <w:keepLines w:val="0"/>
        <w:widowControl/>
        <w:numPr>
          <w:ilvl w:val="0"/>
          <w:numId w:val="0"/>
        </w:numPr>
        <w:suppressLineNumbers w:val="0"/>
        <w:ind w:leftChars="0"/>
        <w:jc w:val="both"/>
        <w:rPr>
          <w:rFonts w:hint="default" w:ascii="Times New Roman" w:hAnsi="Times New Roman" w:eastAsia="Georgia" w:cs="Times New Roman"/>
          <w:i w:val="0"/>
          <w:iCs w:val="0"/>
          <w:caps w:val="0"/>
          <w:color w:val="auto"/>
          <w:spacing w:val="0"/>
          <w:kern w:val="0"/>
          <w:sz w:val="26"/>
          <w:szCs w:val="26"/>
          <w:lang w:val="ru-RU" w:eastAsia="zh-CN" w:bidi="ar"/>
        </w:rPr>
      </w:pPr>
      <w:r>
        <w:rPr>
          <w:rFonts w:hint="default" w:ascii="Times New Roman" w:hAnsi="Times New Roman" w:eastAsia="Georgia" w:cs="Times New Roman"/>
          <w:b/>
          <w:bCs/>
          <w:i w:val="0"/>
          <w:iCs w:val="0"/>
          <w:caps w:val="0"/>
          <w:color w:val="auto"/>
          <w:spacing w:val="0"/>
          <w:kern w:val="0"/>
          <w:sz w:val="26"/>
          <w:szCs w:val="26"/>
          <w:lang w:val="ru-RU" w:eastAsia="zh-CN" w:bidi="ar"/>
        </w:rPr>
        <w:t>1.</w:t>
      </w:r>
      <w:r>
        <w:rPr>
          <w:rFonts w:hint="default" w:ascii="Times New Roman" w:hAnsi="Times New Roman" w:eastAsia="Georgia" w:cs="Times New Roman"/>
          <w:i w:val="0"/>
          <w:iCs w:val="0"/>
          <w:caps w:val="0"/>
          <w:color w:val="auto"/>
          <w:spacing w:val="0"/>
          <w:kern w:val="0"/>
          <w:sz w:val="26"/>
          <w:szCs w:val="26"/>
          <w:lang w:val="en-US" w:eastAsia="zh-CN" w:bidi="ar"/>
        </w:rPr>
        <w:t>Подготовка проекта акта об утверждении типовой формы соглашения, заключаемого по результатам отбора исполнителей муниципальных услуг в социальной сфере</w:t>
      </w:r>
      <w:r>
        <w:rPr>
          <w:rFonts w:hint="default" w:ascii="Times New Roman" w:hAnsi="Times New Roman" w:eastAsia="Georgia" w:cs="Times New Roman"/>
          <w:i w:val="0"/>
          <w:iCs w:val="0"/>
          <w:caps w:val="0"/>
          <w:color w:val="auto"/>
          <w:spacing w:val="0"/>
          <w:kern w:val="0"/>
          <w:sz w:val="26"/>
          <w:szCs w:val="26"/>
          <w:lang w:val="ru-RU" w:eastAsia="zh-CN" w:bidi="ar"/>
        </w:rPr>
        <w:t>.</w:t>
      </w:r>
    </w:p>
    <w:p w14:paraId="3A29B0FD">
      <w:pPr>
        <w:keepNext w:val="0"/>
        <w:keepLines w:val="0"/>
        <w:widowControl/>
        <w:suppressLineNumbers w:val="0"/>
        <w:ind w:left="0" w:firstLine="0"/>
        <w:jc w:val="both"/>
        <w:rPr>
          <w:rFonts w:hint="default" w:ascii="Times New Roman" w:hAnsi="Times New Roman" w:eastAsia="Times New Roman" w:cs="Times New Roman"/>
          <w:color w:val="auto"/>
          <w:sz w:val="26"/>
          <w:szCs w:val="26"/>
          <w:lang w:eastAsia="ru-RU"/>
        </w:rPr>
      </w:pPr>
      <w:r>
        <w:rPr>
          <w:rFonts w:hint="default" w:ascii="Times New Roman" w:hAnsi="Times New Roman" w:cs="Times New Roman"/>
          <w:b/>
          <w:bCs/>
          <w:color w:val="auto"/>
          <w:sz w:val="26"/>
          <w:szCs w:val="26"/>
        </w:rPr>
        <w:t>2.</w:t>
      </w:r>
      <w:r>
        <w:rPr>
          <w:rFonts w:hint="default" w:ascii="Times New Roman" w:hAnsi="Times New Roman" w:cs="Times New Roman"/>
          <w:color w:val="auto"/>
          <w:sz w:val="26"/>
          <w:szCs w:val="26"/>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Утверждение типовой формы соглашения, заключаемого по результатам отбора исполнителей муниципальных услуг в социальной сфере</w:t>
      </w:r>
      <w:r>
        <w:rPr>
          <w:rFonts w:hint="default" w:ascii="Times New Roman" w:hAnsi="Times New Roman" w:eastAsia="Georgia" w:cs="Times New Roman"/>
          <w:i w:val="0"/>
          <w:iCs w:val="0"/>
          <w:caps w:val="0"/>
          <w:color w:val="auto"/>
          <w:spacing w:val="0"/>
          <w:kern w:val="0"/>
          <w:sz w:val="26"/>
          <w:szCs w:val="26"/>
          <w:lang w:val="ru-RU" w:eastAsia="zh-CN" w:bidi="ar"/>
        </w:rPr>
        <w:t>.</w:t>
      </w:r>
    </w:p>
    <w:p w14:paraId="7E5245F5">
      <w:pPr>
        <w:keepNext w:val="0"/>
        <w:keepLines w:val="0"/>
        <w:widowControl/>
        <w:suppressLineNumbers w:val="0"/>
        <w:ind w:left="0" w:firstLine="0"/>
        <w:jc w:val="both"/>
        <w:rPr>
          <w:rFonts w:hint="default" w:ascii="Times New Roman" w:hAnsi="Times New Roman" w:cs="Times New Roman"/>
          <w:color w:val="auto"/>
          <w:sz w:val="26"/>
          <w:szCs w:val="26"/>
        </w:rPr>
      </w:pPr>
      <w:r>
        <w:rPr>
          <w:rFonts w:hint="default" w:ascii="Times New Roman" w:hAnsi="Times New Roman" w:eastAsia="Times New Roman" w:cs="Times New Roman"/>
          <w:b/>
          <w:bCs/>
          <w:color w:val="auto"/>
          <w:sz w:val="26"/>
          <w:szCs w:val="26"/>
          <w:lang w:eastAsia="ru-RU"/>
        </w:rPr>
        <w:t>3.</w:t>
      </w:r>
      <w:r>
        <w:rPr>
          <w:rFonts w:hint="default" w:ascii="Times New Roman" w:hAnsi="Times New Roman" w:eastAsia="Times New Roman" w:cs="Times New Roman"/>
          <w:color w:val="auto"/>
          <w:sz w:val="26"/>
          <w:szCs w:val="26"/>
          <w:lang w:eastAsia="ru-RU"/>
        </w:rPr>
        <w:t xml:space="preserve"> </w:t>
      </w:r>
      <w:r>
        <w:rPr>
          <w:rFonts w:hint="default" w:ascii="Times New Roman" w:hAnsi="Times New Roman" w:eastAsia="Times New Roman" w:cs="Times New Roman"/>
          <w:color w:val="auto"/>
          <w:sz w:val="26"/>
          <w:szCs w:val="26"/>
          <w:lang w:val="ru-RU" w:eastAsia="ru-RU"/>
        </w:rPr>
        <w:t>Р</w:t>
      </w:r>
      <w:r>
        <w:rPr>
          <w:rFonts w:hint="default" w:ascii="Times New Roman" w:hAnsi="Times New Roman" w:eastAsia="Georgia" w:cs="Times New Roman"/>
          <w:i w:val="0"/>
          <w:iCs w:val="0"/>
          <w:caps w:val="0"/>
          <w:color w:val="auto"/>
          <w:spacing w:val="0"/>
          <w:kern w:val="0"/>
          <w:sz w:val="26"/>
          <w:szCs w:val="26"/>
          <w:lang w:val="en-US" w:eastAsia="zh-CN" w:bidi="ar"/>
        </w:rPr>
        <w:t>асчет объемов муниципального социального заказа на оказание услуг по реализации дополнительных общеразвивающих программ.</w:t>
      </w:r>
    </w:p>
    <w:p w14:paraId="630E6C49">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cs="Times New Roman"/>
          <w:b/>
          <w:bCs/>
          <w:color w:val="auto"/>
          <w:sz w:val="26"/>
          <w:szCs w:val="26"/>
          <w:lang w:val="en-US"/>
        </w:rPr>
        <w:t>5</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Формирование проекта муниципального социального заказа на оказание услуг по реализации дополнительных общеразвивающих программ</w:t>
      </w:r>
      <w:r>
        <w:rPr>
          <w:rFonts w:hint="default" w:ascii="Times New Roman" w:hAnsi="Times New Roman" w:eastAsia="Georgia" w:cs="Times New Roman"/>
          <w:i w:val="0"/>
          <w:iCs w:val="0"/>
          <w:caps w:val="0"/>
          <w:color w:val="auto"/>
          <w:spacing w:val="0"/>
          <w:kern w:val="0"/>
          <w:sz w:val="26"/>
          <w:szCs w:val="26"/>
          <w:lang w:val="ru-RU" w:eastAsia="zh-CN" w:bidi="ar"/>
        </w:rPr>
        <w:t>.</w:t>
      </w:r>
    </w:p>
    <w:p w14:paraId="47B41906">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rPr>
      </w:pPr>
      <w:r>
        <w:rPr>
          <w:rFonts w:hint="default" w:ascii="Times New Roman" w:hAnsi="Times New Roman" w:eastAsia="Georgia" w:cs="Times New Roman"/>
          <w:b/>
          <w:bCs/>
          <w:i w:val="0"/>
          <w:iCs w:val="0"/>
          <w:caps w:val="0"/>
          <w:color w:val="auto"/>
          <w:spacing w:val="0"/>
          <w:sz w:val="26"/>
          <w:szCs w:val="26"/>
          <w:lang w:val="en-US"/>
        </w:rPr>
        <w:t>7.</w:t>
      </w:r>
      <w:r>
        <w:rPr>
          <w:rFonts w:hint="default" w:ascii="Times New Roman" w:hAnsi="Times New Roman" w:eastAsia="Georgia" w:cs="Times New Roman"/>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sz w:val="26"/>
          <w:szCs w:val="26"/>
        </w:rPr>
        <w:t>Подготовка проекта нормативно-правового акта уполномоченного органа местного самоуправления об утверждении программы персонифицированного финансирования.</w:t>
      </w:r>
    </w:p>
    <w:p w14:paraId="049C45E2">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eastAsia="Georgia" w:cs="Times New Roman"/>
          <w:b/>
          <w:bCs/>
          <w:i w:val="0"/>
          <w:iCs w:val="0"/>
          <w:caps w:val="0"/>
          <w:color w:val="auto"/>
          <w:spacing w:val="0"/>
          <w:sz w:val="26"/>
          <w:szCs w:val="26"/>
          <w:lang w:val="en-US"/>
        </w:rPr>
        <w:t>9.</w:t>
      </w:r>
      <w:r>
        <w:rPr>
          <w:rFonts w:hint="default" w:ascii="Times New Roman" w:hAnsi="Times New Roman" w:eastAsia="Georgia" w:cs="Times New Roman"/>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Подготовка проекта НПА об утверждении нормативных затрат на человеко-час</w:t>
      </w:r>
      <w:r>
        <w:rPr>
          <w:rFonts w:hint="default" w:ascii="Times New Roman" w:hAnsi="Times New Roman" w:eastAsia="Georgia" w:cs="Times New Roman"/>
          <w:i w:val="0"/>
          <w:iCs w:val="0"/>
          <w:caps w:val="0"/>
          <w:color w:val="auto"/>
          <w:spacing w:val="0"/>
          <w:kern w:val="0"/>
          <w:sz w:val="26"/>
          <w:szCs w:val="26"/>
          <w:lang w:val="ru-RU" w:eastAsia="zh-CN" w:bidi="ar"/>
        </w:rPr>
        <w:t>.</w:t>
      </w:r>
    </w:p>
    <w:p w14:paraId="4B6FEDC3">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eastAsia="Georgia" w:cs="Times New Roman"/>
          <w:b/>
          <w:bCs/>
          <w:i w:val="0"/>
          <w:iCs w:val="0"/>
          <w:caps w:val="0"/>
          <w:color w:val="auto"/>
          <w:spacing w:val="0"/>
          <w:sz w:val="26"/>
          <w:szCs w:val="26"/>
          <w:lang w:val="en-US"/>
        </w:rPr>
        <w:t>10.</w:t>
      </w:r>
      <w:r>
        <w:rPr>
          <w:rFonts w:hint="default" w:ascii="Times New Roman" w:hAnsi="Times New Roman" w:eastAsia="Georgia" w:cs="Times New Roman"/>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Утверждение уполномоченным органом нормативных затрат на человеко-час</w:t>
      </w:r>
      <w:r>
        <w:rPr>
          <w:rFonts w:hint="default" w:ascii="Times New Roman" w:hAnsi="Times New Roman" w:eastAsia="Georgia" w:cs="Times New Roman"/>
          <w:i w:val="0"/>
          <w:iCs w:val="0"/>
          <w:caps w:val="0"/>
          <w:color w:val="auto"/>
          <w:spacing w:val="0"/>
          <w:kern w:val="0"/>
          <w:sz w:val="26"/>
          <w:szCs w:val="26"/>
          <w:lang w:val="ru-RU" w:eastAsia="zh-CN" w:bidi="ar"/>
        </w:rPr>
        <w:t>.</w:t>
      </w:r>
    </w:p>
    <w:p w14:paraId="26540CBF">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eastAsia="Georgia" w:cs="Times New Roman"/>
          <w:b/>
          <w:bCs/>
          <w:i w:val="0"/>
          <w:iCs w:val="0"/>
          <w:caps w:val="0"/>
          <w:color w:val="auto"/>
          <w:spacing w:val="0"/>
          <w:sz w:val="26"/>
          <w:szCs w:val="26"/>
          <w:lang w:val="en-US"/>
        </w:rPr>
        <w:t>11.</w:t>
      </w:r>
      <w:r>
        <w:rPr>
          <w:rFonts w:hint="default" w:ascii="Times New Roman" w:hAnsi="Times New Roman" w:eastAsia="Georgia" w:cs="Times New Roman"/>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Подготовка проекта акта Уполномоченного органа о Порядке работы с заявлениями и иными документами</w:t>
      </w:r>
      <w:r>
        <w:rPr>
          <w:rFonts w:hint="default" w:ascii="Times New Roman" w:hAnsi="Times New Roman" w:eastAsia="Georgia" w:cs="Times New Roman"/>
          <w:i w:val="0"/>
          <w:iCs w:val="0"/>
          <w:caps w:val="0"/>
          <w:color w:val="auto"/>
          <w:spacing w:val="0"/>
          <w:kern w:val="0"/>
          <w:sz w:val="26"/>
          <w:szCs w:val="26"/>
          <w:lang w:val="ru-RU" w:eastAsia="zh-CN" w:bidi="ar"/>
        </w:rPr>
        <w:t>.</w:t>
      </w:r>
    </w:p>
    <w:p w14:paraId="24FEDF8A">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eastAsia="Georgia" w:cs="Times New Roman"/>
          <w:b/>
          <w:bCs/>
          <w:i w:val="0"/>
          <w:iCs w:val="0"/>
          <w:caps w:val="0"/>
          <w:color w:val="auto"/>
          <w:spacing w:val="0"/>
          <w:sz w:val="26"/>
          <w:szCs w:val="26"/>
          <w:lang w:val="en-US"/>
        </w:rPr>
        <w:t>12</w:t>
      </w:r>
      <w:r>
        <w:rPr>
          <w:rFonts w:hint="default" w:ascii="Times New Roman" w:hAnsi="Times New Roman" w:eastAsia="Georgia" w:cs="Times New Roman"/>
          <w:i w:val="0"/>
          <w:iCs w:val="0"/>
          <w:caps w:val="0"/>
          <w:color w:val="auto"/>
          <w:spacing w:val="0"/>
          <w:sz w:val="26"/>
          <w:szCs w:val="26"/>
          <w:lang w:val="en-US"/>
        </w:rPr>
        <w:t>.</w:t>
      </w:r>
      <w:r>
        <w:rPr>
          <w:rFonts w:hint="default" w:ascii="Times New Roman" w:hAnsi="Times New Roman" w:eastAsia="Georgia" w:cs="Times New Roman"/>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Утверждение акта Уполномоченного органа о Порядке работы с заявлениями и иными документами</w:t>
      </w:r>
      <w:r>
        <w:rPr>
          <w:rFonts w:hint="default" w:ascii="Times New Roman" w:hAnsi="Times New Roman" w:eastAsia="Georgia" w:cs="Times New Roman"/>
          <w:i w:val="0"/>
          <w:iCs w:val="0"/>
          <w:caps w:val="0"/>
          <w:color w:val="auto"/>
          <w:spacing w:val="0"/>
          <w:kern w:val="0"/>
          <w:sz w:val="26"/>
          <w:szCs w:val="26"/>
          <w:lang w:val="ru-RU" w:eastAsia="zh-CN" w:bidi="ar"/>
        </w:rPr>
        <w:t>.</w:t>
      </w:r>
    </w:p>
    <w:p w14:paraId="125589A8">
      <w:pPr>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eastAsia="Georgia" w:cs="Times New Roman"/>
          <w:b/>
          <w:bCs/>
          <w:i w:val="0"/>
          <w:iCs w:val="0"/>
          <w:caps w:val="0"/>
          <w:color w:val="auto"/>
          <w:spacing w:val="0"/>
          <w:sz w:val="26"/>
          <w:szCs w:val="26"/>
          <w:lang w:val="en-US"/>
        </w:rPr>
        <w:t>13.</w:t>
      </w:r>
      <w:r>
        <w:rPr>
          <w:rFonts w:hint="default" w:ascii="Times New Roman" w:hAnsi="Times New Roman" w:eastAsia="Georgia" w:cs="Times New Roman"/>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Подготовка проекта акта Уполномоченного органа об утверждении Порядка оценки значений показателей, используемых при выборе способа определения исполнителей услуг</w:t>
      </w:r>
      <w:r>
        <w:rPr>
          <w:rFonts w:hint="default" w:ascii="Times New Roman" w:hAnsi="Times New Roman" w:eastAsia="Georgia" w:cs="Times New Roman"/>
          <w:i w:val="0"/>
          <w:iCs w:val="0"/>
          <w:caps w:val="0"/>
          <w:color w:val="auto"/>
          <w:spacing w:val="0"/>
          <w:kern w:val="0"/>
          <w:sz w:val="26"/>
          <w:szCs w:val="26"/>
          <w:lang w:val="ru-RU" w:eastAsia="zh-CN" w:bidi="ar"/>
        </w:rPr>
        <w:t>.</w:t>
      </w:r>
    </w:p>
    <w:p w14:paraId="0DBE7EBB">
      <w:pPr>
        <w:keepNext w:val="0"/>
        <w:keepLines w:val="0"/>
        <w:widowControl/>
        <w:suppressLineNumbers w:val="0"/>
        <w:ind w:left="0" w:firstLine="0"/>
        <w:jc w:val="both"/>
        <w:rPr>
          <w:rFonts w:hint="default" w:ascii="Times New Roman" w:hAnsi="Times New Roman" w:eastAsia="Georgia" w:cs="Times New Roman"/>
          <w:b/>
          <w:bCs/>
          <w:i w:val="0"/>
          <w:iCs w:val="0"/>
          <w:caps w:val="0"/>
          <w:color w:val="auto"/>
          <w:spacing w:val="0"/>
          <w:sz w:val="26"/>
          <w:szCs w:val="26"/>
          <w:lang w:val="en-US"/>
        </w:rPr>
      </w:pPr>
      <w:r>
        <w:rPr>
          <w:rFonts w:hint="default" w:ascii="Times New Roman" w:hAnsi="Times New Roman" w:eastAsia="Georgia" w:cs="Times New Roman"/>
          <w:b/>
          <w:bCs/>
          <w:i w:val="0"/>
          <w:iCs w:val="0"/>
          <w:caps w:val="0"/>
          <w:color w:val="auto"/>
          <w:spacing w:val="0"/>
          <w:sz w:val="26"/>
          <w:szCs w:val="26"/>
          <w:lang w:val="en-US"/>
        </w:rPr>
        <w:t>14.</w:t>
      </w:r>
      <w:r>
        <w:rPr>
          <w:rFonts w:hint="default" w:ascii="Times New Roman" w:hAnsi="Times New Roman" w:eastAsia="Georgia" w:cs="Times New Roman"/>
          <w:b/>
          <w:bCs/>
          <w:i w:val="0"/>
          <w:iCs w:val="0"/>
          <w:caps w:val="0"/>
          <w:color w:val="auto"/>
          <w:spacing w:val="0"/>
          <w:sz w:val="26"/>
          <w:szCs w:val="26"/>
          <w:lang w:val="ru-RU"/>
        </w:rPr>
        <w:t xml:space="preserve"> </w:t>
      </w:r>
      <w:r>
        <w:rPr>
          <w:rFonts w:hint="default" w:ascii="Times New Roman" w:hAnsi="Times New Roman" w:eastAsia="Georgia" w:cs="Times New Roman"/>
          <w:i w:val="0"/>
          <w:iCs w:val="0"/>
          <w:caps w:val="0"/>
          <w:color w:val="auto"/>
          <w:spacing w:val="0"/>
          <w:kern w:val="0"/>
          <w:sz w:val="26"/>
          <w:szCs w:val="26"/>
          <w:lang w:val="en-US" w:eastAsia="zh-CN" w:bidi="ar"/>
        </w:rPr>
        <w:t>Утверждение Порядка оценки значений показателей, используемых при выборе способа определения исполнителей услуг</w:t>
      </w:r>
      <w:r>
        <w:rPr>
          <w:rFonts w:hint="default" w:ascii="Times New Roman" w:hAnsi="Times New Roman" w:eastAsia="Georgia" w:cs="Times New Roman"/>
          <w:i w:val="0"/>
          <w:iCs w:val="0"/>
          <w:caps w:val="0"/>
          <w:color w:val="auto"/>
          <w:spacing w:val="0"/>
          <w:kern w:val="0"/>
          <w:sz w:val="26"/>
          <w:szCs w:val="26"/>
          <w:lang w:val="ru-RU" w:eastAsia="zh-CN" w:bidi="ar"/>
        </w:rPr>
        <w:t>.</w:t>
      </w:r>
    </w:p>
    <w:p w14:paraId="4668B3CD">
      <w:pPr>
        <w:pStyle w:val="7"/>
        <w:keepNext w:val="0"/>
        <w:keepLines w:val="0"/>
        <w:widowControl/>
        <w:suppressLineNumbers w:val="0"/>
        <w:spacing w:before="0" w:beforeAutospacing="0" w:after="210" w:afterAutospacing="0"/>
        <w:ind w:left="0" w:right="0"/>
        <w:rPr>
          <w:rFonts w:hint="default" w:ascii="Times New Roman" w:hAnsi="Times New Roman" w:eastAsia="Georgia" w:cs="Times New Roman"/>
          <w:i w:val="0"/>
          <w:iCs w:val="0"/>
          <w:caps w:val="0"/>
          <w:color w:val="auto"/>
          <w:spacing w:val="0"/>
          <w:sz w:val="26"/>
          <w:szCs w:val="26"/>
          <w:lang w:val="ru-RU"/>
        </w:rPr>
      </w:pPr>
      <w:r>
        <w:rPr>
          <w:rFonts w:hint="default" w:ascii="Times New Roman" w:hAnsi="Times New Roman" w:eastAsia="Georgia" w:cs="Times New Roman"/>
          <w:b/>
          <w:bCs/>
          <w:i w:val="0"/>
          <w:iCs w:val="0"/>
          <w:caps w:val="0"/>
          <w:color w:val="auto"/>
          <w:spacing w:val="0"/>
          <w:sz w:val="26"/>
          <w:szCs w:val="26"/>
          <w:lang w:val="ru-RU"/>
        </w:rPr>
        <w:t xml:space="preserve">Шаги 4.6, и 8 </w:t>
      </w:r>
      <w:r>
        <w:rPr>
          <w:rFonts w:hint="default" w:ascii="Times New Roman" w:hAnsi="Times New Roman" w:eastAsia="Georgia" w:cs="Times New Roman"/>
          <w:i w:val="0"/>
          <w:iCs w:val="0"/>
          <w:caps w:val="0"/>
          <w:color w:val="auto"/>
          <w:spacing w:val="0"/>
          <w:sz w:val="26"/>
          <w:szCs w:val="26"/>
          <w:lang w:val="ru-RU"/>
        </w:rPr>
        <w:t>- будут исполнены по срокам дорожной карты.</w:t>
      </w:r>
    </w:p>
    <w:p w14:paraId="3424C956">
      <w:pPr>
        <w:keepNext w:val="0"/>
        <w:keepLines w:val="0"/>
        <w:pageBreakBefore w:val="0"/>
        <w:widowControl/>
        <w:numPr>
          <w:ilvl w:val="0"/>
          <w:numId w:val="0"/>
        </w:numPr>
        <w:kinsoku/>
        <w:wordWrap/>
        <w:overflowPunct/>
        <w:topLinePunct w:val="0"/>
        <w:autoSpaceDE/>
        <w:autoSpaceDN/>
        <w:bidi w:val="0"/>
        <w:adjustRightInd/>
        <w:snapToGrid/>
        <w:spacing w:after="0" w:line="260" w:lineRule="auto"/>
        <w:ind w:leftChars="0" w:firstLine="420" w:firstLineChars="150"/>
        <w:jc w:val="center"/>
        <w:textAlignment w:val="auto"/>
        <w:rPr>
          <w:rFonts w:hint="default" w:ascii="Times New Roman" w:hAnsi="Times New Roman" w:cs="Times New Roman"/>
          <w:i w:val="0"/>
          <w:iCs w:val="0"/>
          <w:color w:val="auto"/>
          <w:sz w:val="28"/>
          <w:szCs w:val="28"/>
          <w:u w:val="none"/>
          <w:lang w:val="ru-RU"/>
        </w:rPr>
      </w:pPr>
      <w:r>
        <w:rPr>
          <w:rFonts w:hint="default" w:ascii="Times New Roman" w:hAnsi="Times New Roman" w:cs="Times New Roman"/>
          <w:b/>
          <w:bCs/>
          <w:i w:val="0"/>
          <w:iCs w:val="0"/>
          <w:color w:val="auto"/>
          <w:sz w:val="28"/>
          <w:szCs w:val="28"/>
          <w:u w:val="none"/>
          <w:lang w:val="ru-RU"/>
        </w:rPr>
        <w:t>Иные мероприятия</w:t>
      </w:r>
    </w:p>
    <w:p w14:paraId="02FFDCBB">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исполнение Плана мероприятий («дорожной карты»), направленных на формирование и оценку функциональной грамотности обучающихся общеобразовательных организаций района, были организованы мероприятия по реализации образовательной </w:t>
      </w:r>
      <w:r>
        <w:rPr>
          <w:rFonts w:ascii="Times New Roman" w:hAnsi="Times New Roman" w:cs="Times New Roman"/>
          <w:b/>
          <w:sz w:val="28"/>
          <w:szCs w:val="28"/>
        </w:rPr>
        <w:t>программы модуля «Формирование функциональной грамотности» среди обучающихся 5-9 классов в 1 полугодии текущего учебного года</w:t>
      </w:r>
      <w:r>
        <w:rPr>
          <w:rFonts w:ascii="Times New Roman" w:hAnsi="Times New Roman" w:cs="Times New Roman"/>
          <w:sz w:val="28"/>
          <w:szCs w:val="28"/>
        </w:rPr>
        <w:t xml:space="preserve">, </w:t>
      </w:r>
      <w:r>
        <w:rPr>
          <w:rFonts w:hint="default" w:ascii="Times New Roman" w:hAnsi="Times New Roman" w:cs="Times New Roman"/>
          <w:sz w:val="28"/>
          <w:szCs w:val="28"/>
          <w:lang w:val="ru-RU"/>
        </w:rPr>
        <w:t>1019</w:t>
      </w:r>
      <w:r>
        <w:rPr>
          <w:rFonts w:ascii="Times New Roman" w:hAnsi="Times New Roman" w:cs="Times New Roman"/>
          <w:sz w:val="28"/>
          <w:szCs w:val="28"/>
        </w:rPr>
        <w:t xml:space="preserve"> обучающи</w:t>
      </w:r>
      <w:r>
        <w:rPr>
          <w:rFonts w:ascii="Times New Roman" w:hAnsi="Times New Roman" w:cs="Times New Roman"/>
          <w:sz w:val="28"/>
          <w:szCs w:val="28"/>
          <w:lang w:val="ru-RU"/>
        </w:rPr>
        <w:t>х</w:t>
      </w:r>
      <w:r>
        <w:rPr>
          <w:rFonts w:ascii="Times New Roman" w:hAnsi="Times New Roman" w:cs="Times New Roman"/>
          <w:sz w:val="28"/>
          <w:szCs w:val="28"/>
        </w:rPr>
        <w:t>ся 5-9 классов школ района зарегистрирован</w:t>
      </w:r>
      <w:r>
        <w:rPr>
          <w:rFonts w:ascii="Times New Roman" w:hAnsi="Times New Roman" w:cs="Times New Roman"/>
          <w:sz w:val="28"/>
          <w:szCs w:val="28"/>
          <w:lang w:val="ru-RU"/>
        </w:rPr>
        <w:t>о</w:t>
      </w:r>
      <w:r>
        <w:rPr>
          <w:rFonts w:ascii="Times New Roman" w:hAnsi="Times New Roman" w:cs="Times New Roman"/>
          <w:sz w:val="28"/>
          <w:szCs w:val="28"/>
        </w:rPr>
        <w:t xml:space="preserve"> АИС «Навигатор».</w:t>
      </w:r>
    </w:p>
    <w:p w14:paraId="03FC3CCB">
      <w:pPr>
        <w:shd w:val="clear" w:color="auto" w:fill="FFFFFF"/>
        <w:spacing w:after="0" w:line="360" w:lineRule="atLeast"/>
        <w:ind w:firstLine="280"/>
        <w:jc w:val="both"/>
        <w:outlineLvl w:val="1"/>
        <w:rPr>
          <w:rFonts w:hint="default" w:ascii="Times New Roman" w:hAnsi="Times New Roman" w:cs="Times New Roman"/>
          <w:sz w:val="28"/>
          <w:szCs w:val="28"/>
          <w:lang w:val="ru-RU"/>
        </w:rPr>
      </w:pPr>
      <w:r>
        <w:rPr>
          <w:rFonts w:ascii="Times New Roman" w:hAnsi="Times New Roman" w:cs="Times New Roman"/>
          <w:sz w:val="28"/>
          <w:szCs w:val="28"/>
        </w:rPr>
        <w:t xml:space="preserve">Во исполнение «Дорожной карты» </w:t>
      </w:r>
      <w:r>
        <w:rPr>
          <w:rFonts w:ascii="Times New Roman" w:hAnsi="Times New Roman" w:eastAsia="Times New Roman" w:cs="Times New Roman"/>
          <w:bCs/>
          <w:color w:val="2C2D2E"/>
          <w:sz w:val="28"/>
          <w:szCs w:val="28"/>
          <w:lang w:eastAsia="ru-RU"/>
        </w:rPr>
        <w:t>по вопросам развития в субъектах Российской Федерации системы профилактики детского дорожно-транспортного травматизма в рамках межведомственного взаимодействия Минпросвещения России и ГУОБДД МВД России в 202</w:t>
      </w:r>
      <w:r>
        <w:rPr>
          <w:rFonts w:hint="default" w:ascii="Times New Roman" w:hAnsi="Times New Roman" w:eastAsia="Times New Roman" w:cs="Times New Roman"/>
          <w:bCs/>
          <w:color w:val="2C2D2E"/>
          <w:sz w:val="28"/>
          <w:szCs w:val="28"/>
          <w:lang w:val="en-US" w:eastAsia="ru-RU"/>
        </w:rPr>
        <w:t>4</w:t>
      </w:r>
      <w:r>
        <w:rPr>
          <w:rFonts w:ascii="Times New Roman" w:hAnsi="Times New Roman" w:eastAsia="Times New Roman" w:cs="Times New Roman"/>
          <w:bCs/>
          <w:color w:val="2C2D2E"/>
          <w:sz w:val="28"/>
          <w:szCs w:val="28"/>
          <w:lang w:eastAsia="ru-RU"/>
        </w:rPr>
        <w:t xml:space="preserve"> году, были организованы мероприятия по реализации общеобразовательной общеразвивающей </w:t>
      </w:r>
      <w:r>
        <w:rPr>
          <w:rFonts w:ascii="Times New Roman" w:hAnsi="Times New Roman" w:eastAsia="Times New Roman" w:cs="Times New Roman"/>
          <w:b/>
          <w:bCs/>
          <w:color w:val="2C2D2E"/>
          <w:sz w:val="28"/>
          <w:szCs w:val="28"/>
          <w:lang w:eastAsia="ru-RU"/>
        </w:rPr>
        <w:t>программы по изучению правил дорожного движения  и профилактике дорожно-транспортного травматизма среди воспитанников 5-7 лет всех дошкольных образовательных организаций района в</w:t>
      </w:r>
      <w:r>
        <w:rPr>
          <w:rFonts w:hint="default" w:ascii="Times New Roman" w:hAnsi="Times New Roman" w:eastAsia="Times New Roman" w:cs="Times New Roman"/>
          <w:b/>
          <w:bCs/>
          <w:color w:val="2C2D2E"/>
          <w:sz w:val="28"/>
          <w:szCs w:val="28"/>
          <w:lang w:val="en-US" w:eastAsia="ru-RU"/>
        </w:rPr>
        <w:t xml:space="preserve"> </w:t>
      </w:r>
      <w:r>
        <w:rPr>
          <w:rFonts w:ascii="Times New Roman" w:hAnsi="Times New Roman" w:eastAsia="Times New Roman" w:cs="Times New Roman"/>
          <w:b/>
          <w:bCs/>
          <w:color w:val="2C2D2E"/>
          <w:sz w:val="28"/>
          <w:szCs w:val="28"/>
          <w:lang w:val="en-US" w:eastAsia="ru-RU"/>
        </w:rPr>
        <w:t>I</w:t>
      </w:r>
      <w:r>
        <w:rPr>
          <w:rFonts w:ascii="Times New Roman" w:hAnsi="Times New Roman" w:eastAsia="Times New Roman" w:cs="Times New Roman"/>
          <w:b/>
          <w:bCs/>
          <w:color w:val="2C2D2E"/>
          <w:sz w:val="28"/>
          <w:szCs w:val="28"/>
          <w:lang w:eastAsia="ru-RU"/>
        </w:rPr>
        <w:t xml:space="preserve"> полугодии текущего учебного года</w:t>
      </w:r>
      <w:r>
        <w:rPr>
          <w:rFonts w:ascii="Times New Roman" w:hAnsi="Times New Roman" w:eastAsia="Times New Roman" w:cs="Times New Roman"/>
          <w:bCs/>
          <w:color w:val="2C2D2E"/>
          <w:sz w:val="28"/>
          <w:szCs w:val="28"/>
          <w:lang w:eastAsia="ru-RU"/>
        </w:rPr>
        <w:t xml:space="preserve">, </w:t>
      </w:r>
      <w:r>
        <w:rPr>
          <w:rFonts w:hint="default" w:ascii="Times New Roman" w:hAnsi="Times New Roman" w:eastAsia="Times New Roman" w:cs="Times New Roman"/>
          <w:bCs/>
          <w:color w:val="2C2D2E"/>
          <w:sz w:val="28"/>
          <w:szCs w:val="28"/>
          <w:lang w:val="en-US" w:eastAsia="ru-RU"/>
        </w:rPr>
        <w:t>165</w:t>
      </w:r>
      <w:r>
        <w:rPr>
          <w:rFonts w:ascii="Times New Roman" w:hAnsi="Times New Roman" w:eastAsia="Times New Roman" w:cs="Times New Roman"/>
          <w:bCs/>
          <w:color w:val="2C2D2E"/>
          <w:sz w:val="28"/>
          <w:szCs w:val="28"/>
          <w:lang w:eastAsia="ru-RU"/>
        </w:rPr>
        <w:t xml:space="preserve"> воспитанников ДО</w:t>
      </w:r>
      <w:r>
        <w:rPr>
          <w:rFonts w:ascii="Times New Roman" w:hAnsi="Times New Roman" w:cs="Times New Roman"/>
          <w:sz w:val="28"/>
          <w:szCs w:val="28"/>
        </w:rPr>
        <w:t xml:space="preserve"> зарегистрирован</w:t>
      </w:r>
      <w:r>
        <w:rPr>
          <w:rFonts w:ascii="Times New Roman" w:hAnsi="Times New Roman" w:cs="Times New Roman"/>
          <w:sz w:val="28"/>
          <w:szCs w:val="28"/>
          <w:lang w:val="ru-RU"/>
        </w:rPr>
        <w:t>о</w:t>
      </w:r>
      <w:r>
        <w:rPr>
          <w:rFonts w:ascii="Times New Roman" w:hAnsi="Times New Roman" w:cs="Times New Roman"/>
          <w:sz w:val="28"/>
          <w:szCs w:val="28"/>
        </w:rPr>
        <w:t xml:space="preserve"> АИС «Навигатор»</w:t>
      </w:r>
      <w:r>
        <w:rPr>
          <w:rFonts w:hint="default" w:ascii="Times New Roman" w:hAnsi="Times New Roman" w:cs="Times New Roman"/>
          <w:sz w:val="28"/>
          <w:szCs w:val="28"/>
          <w:lang w:val="ru-RU"/>
        </w:rPr>
        <w:t xml:space="preserve">; </w:t>
      </w:r>
      <w:r>
        <w:rPr>
          <w:rFonts w:ascii="Times New Roman" w:hAnsi="Times New Roman" w:cs="Times New Roman"/>
          <w:b/>
          <w:sz w:val="28"/>
          <w:szCs w:val="28"/>
        </w:rPr>
        <w:t xml:space="preserve">среди обучающихся </w:t>
      </w:r>
      <w:r>
        <w:rPr>
          <w:rFonts w:ascii="Times New Roman" w:hAnsi="Times New Roman" w:cs="Times New Roman"/>
          <w:b/>
          <w:sz w:val="28"/>
          <w:szCs w:val="28"/>
          <w:lang w:val="ru-RU"/>
        </w:rPr>
        <w:t>младшего</w:t>
      </w:r>
      <w:r>
        <w:rPr>
          <w:rFonts w:hint="default" w:ascii="Times New Roman" w:hAnsi="Times New Roman" w:cs="Times New Roman"/>
          <w:b/>
          <w:sz w:val="28"/>
          <w:szCs w:val="28"/>
          <w:lang w:val="ru-RU"/>
        </w:rPr>
        <w:t xml:space="preserve"> школьного возраста (1</w:t>
      </w:r>
      <w:r>
        <w:rPr>
          <w:rFonts w:ascii="Times New Roman" w:hAnsi="Times New Roman" w:cs="Times New Roman"/>
          <w:b/>
          <w:sz w:val="28"/>
          <w:szCs w:val="28"/>
        </w:rPr>
        <w:t>-</w:t>
      </w:r>
      <w:r>
        <w:rPr>
          <w:rFonts w:hint="default" w:ascii="Times New Roman" w:hAnsi="Times New Roman" w:cs="Times New Roman"/>
          <w:b/>
          <w:sz w:val="28"/>
          <w:szCs w:val="28"/>
          <w:lang w:val="ru-RU"/>
        </w:rPr>
        <w:t>4</w:t>
      </w:r>
      <w:r>
        <w:rPr>
          <w:rFonts w:ascii="Times New Roman" w:hAnsi="Times New Roman" w:cs="Times New Roman"/>
          <w:b/>
          <w:sz w:val="28"/>
          <w:szCs w:val="28"/>
        </w:rPr>
        <w:t xml:space="preserve"> кл</w:t>
      </w:r>
      <w:r>
        <w:rPr>
          <w:rFonts w:hint="default" w:ascii="Times New Roman" w:hAnsi="Times New Roman" w:cs="Times New Roman"/>
          <w:b/>
          <w:sz w:val="28"/>
          <w:szCs w:val="28"/>
          <w:lang w:val="ru-RU"/>
        </w:rPr>
        <w:t xml:space="preserve">.), 605 </w:t>
      </w:r>
      <w:r>
        <w:rPr>
          <w:rFonts w:ascii="Times New Roman" w:hAnsi="Times New Roman" w:cs="Times New Roman"/>
          <w:sz w:val="28"/>
          <w:szCs w:val="28"/>
        </w:rPr>
        <w:t>обучающи</w:t>
      </w:r>
      <w:r>
        <w:rPr>
          <w:rFonts w:ascii="Times New Roman" w:hAnsi="Times New Roman" w:cs="Times New Roman"/>
          <w:sz w:val="28"/>
          <w:szCs w:val="28"/>
          <w:lang w:val="ru-RU"/>
        </w:rPr>
        <w:t>х</w:t>
      </w:r>
      <w:r>
        <w:rPr>
          <w:rFonts w:ascii="Times New Roman" w:hAnsi="Times New Roman" w:cs="Times New Roman"/>
          <w:sz w:val="28"/>
          <w:szCs w:val="28"/>
        </w:rPr>
        <w:t>ся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зарегистрирован</w:t>
      </w:r>
      <w:r>
        <w:rPr>
          <w:rFonts w:ascii="Times New Roman" w:hAnsi="Times New Roman" w:cs="Times New Roman"/>
          <w:sz w:val="28"/>
          <w:szCs w:val="28"/>
          <w:lang w:val="ru-RU"/>
        </w:rPr>
        <w:t>о</w:t>
      </w:r>
      <w:r>
        <w:rPr>
          <w:rFonts w:ascii="Times New Roman" w:hAnsi="Times New Roman" w:cs="Times New Roman"/>
          <w:sz w:val="28"/>
          <w:szCs w:val="28"/>
        </w:rPr>
        <w:t xml:space="preserve"> АИС «Навигатор»</w:t>
      </w:r>
      <w:r>
        <w:rPr>
          <w:rFonts w:hint="default" w:ascii="Times New Roman" w:hAnsi="Times New Roman" w:cs="Times New Roman"/>
          <w:sz w:val="28"/>
          <w:szCs w:val="28"/>
          <w:lang w:val="ru-RU"/>
        </w:rPr>
        <w:t>.</w:t>
      </w:r>
    </w:p>
    <w:p w14:paraId="524ACB4A">
      <w:pPr>
        <w:shd w:val="clear" w:color="auto" w:fill="FFFFFF"/>
        <w:spacing w:after="0" w:line="360" w:lineRule="atLeast"/>
        <w:ind w:firstLine="280"/>
        <w:jc w:val="both"/>
        <w:outlineLvl w:val="1"/>
        <w:rPr>
          <w:rFonts w:hint="default" w:ascii="Times New Roman" w:hAnsi="Times New Roman" w:cs="Times New Roman"/>
          <w:sz w:val="28"/>
          <w:szCs w:val="28"/>
          <w:lang w:val="ru-RU" w:eastAsia="ru-RU"/>
        </w:rPr>
      </w:pPr>
    </w:p>
    <w:p w14:paraId="65412B8B">
      <w:pPr>
        <w:keepNext w:val="0"/>
        <w:keepLines w:val="0"/>
        <w:pageBreakBefore w:val="0"/>
        <w:widowControl/>
        <w:suppressLineNumbers w:val="0"/>
        <w:shd w:val="clear" w:fill="FFFFFF"/>
        <w:kinsoku/>
        <w:wordWrap/>
        <w:overflowPunct/>
        <w:topLinePunct w:val="0"/>
        <w:autoSpaceDE/>
        <w:autoSpaceDN/>
        <w:bidi w:val="0"/>
        <w:adjustRightInd/>
        <w:snapToGrid/>
        <w:spacing w:after="0" w:line="260" w:lineRule="auto"/>
        <w:ind w:left="0" w:firstLine="422" w:firstLineChars="150"/>
        <w:jc w:val="left"/>
        <w:textAlignment w:val="auto"/>
        <w:rPr>
          <w:rFonts w:hint="default" w:ascii="Times New Roman" w:hAnsi="Times New Roman" w:eastAsia="Helvetica" w:cs="Times New Roman"/>
          <w:b/>
          <w:bCs/>
          <w:i w:val="0"/>
          <w:iCs w:val="0"/>
          <w:caps w:val="0"/>
          <w:color w:val="1A1A1A"/>
          <w:spacing w:val="0"/>
          <w:kern w:val="0"/>
          <w:sz w:val="28"/>
          <w:szCs w:val="28"/>
          <w:u w:val="none"/>
          <w:shd w:val="clear" w:fill="FFFFFF"/>
          <w:lang w:val="ru-RU" w:eastAsia="zh-CN" w:bidi="ar"/>
        </w:rPr>
      </w:pPr>
      <w:r>
        <w:rPr>
          <w:rFonts w:hint="default" w:ascii="Times New Roman" w:hAnsi="Times New Roman" w:eastAsia="SimSun" w:cs="Times New Roman"/>
          <w:b/>
          <w:bCs/>
          <w:i w:val="0"/>
          <w:iCs w:val="0"/>
          <w:sz w:val="28"/>
          <w:szCs w:val="28"/>
          <w:u w:val="none"/>
        </w:rPr>
        <w:t>ИНФОРМАЦИЯ о прохождении курсов повышения квалификации</w:t>
      </w:r>
      <w:r>
        <w:rPr>
          <w:rFonts w:hint="default" w:ascii="Times New Roman" w:hAnsi="Times New Roman" w:eastAsia="SimSun" w:cs="Times New Roman"/>
          <w:b/>
          <w:bCs/>
          <w:i w:val="0"/>
          <w:iCs w:val="0"/>
          <w:sz w:val="28"/>
          <w:szCs w:val="28"/>
          <w:u w:val="none"/>
          <w:lang w:val="ru-RU"/>
        </w:rPr>
        <w:t xml:space="preserve"> педагогическими работниками, аттестации, об участии в конкурсах:</w:t>
      </w:r>
    </w:p>
    <w:p w14:paraId="2107845E">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Педагоги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дополнительного образования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проходят курсы повышения квалификации регулярно в</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соответствии с требованиями федерального закона об образовании № 273- ФЗ от 29.12.2012</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г</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Документы, подтверждающие прохождение курсов, предоставляются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директору ЦДТ</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p>
    <w:p w14:paraId="7B27E3A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0" w:line="260" w:lineRule="auto"/>
        <w:ind w:leftChars="0"/>
        <w:jc w:val="both"/>
        <w:textAlignment w:val="auto"/>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p>
    <w:p w14:paraId="25A8469A">
      <w:pPr>
        <w:keepNext w:val="0"/>
        <w:keepLines w:val="0"/>
        <w:pageBreakBefore w:val="0"/>
        <w:widowControl/>
        <w:numPr>
          <w:ilvl w:val="0"/>
          <w:numId w:val="2"/>
        </w:numPr>
        <w:suppressLineNumbers w:val="0"/>
        <w:shd w:val="clear" w:fill="FFFFFF"/>
        <w:tabs>
          <w:tab w:val="clear" w:pos="420"/>
        </w:tabs>
        <w:kinsoku/>
        <w:wordWrap/>
        <w:overflowPunct/>
        <w:topLinePunct w:val="0"/>
        <w:autoSpaceDE/>
        <w:autoSpaceDN/>
        <w:bidi w:val="0"/>
        <w:adjustRightInd/>
        <w:snapToGrid/>
        <w:spacing w:after="0" w:line="260" w:lineRule="auto"/>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Педагог Карпова Ольга Геннадьевна сформировала заявление </w:t>
      </w:r>
      <w:r>
        <w:rPr>
          <w:rFonts w:hint="default" w:ascii="Times New Roman" w:hAnsi="Times New Roman" w:eastAsia="SimSun" w:cs="Times New Roman"/>
          <w:sz w:val="28"/>
          <w:szCs w:val="28"/>
          <w:lang w:val="ru-RU"/>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на установление высшей квалификационной категории на сайте ЦОПМКП, предоставила папку - портфолио с требуемым аттестационным материалом в отдел образования с. Бижбуляк (заявленная категория установится в феврале 2025 г.).</w:t>
      </w:r>
    </w:p>
    <w:p w14:paraId="4F12C68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0" w:line="260" w:lineRule="auto"/>
        <w:ind w:leftChars="0"/>
        <w:jc w:val="both"/>
        <w:textAlignment w:val="auto"/>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p>
    <w:p w14:paraId="113A0849">
      <w:pPr>
        <w:numPr>
          <w:ilvl w:val="0"/>
          <w:numId w:val="2"/>
        </w:numPr>
        <w:shd w:val="clear" w:color="auto" w:fill="FFFFFF"/>
        <w:spacing w:after="0" w:line="360" w:lineRule="atLeast"/>
        <w:ind w:left="420" w:leftChars="0" w:hanging="420" w:firstLineChars="0"/>
        <w:jc w:val="both"/>
        <w:outlineLvl w:val="1"/>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Педагог</w:t>
      </w:r>
      <w:r>
        <w:rPr>
          <w:rFonts w:hint="default" w:ascii="Times New Roman" w:hAnsi="Times New Roman" w:cs="Times New Roman"/>
          <w:sz w:val="28"/>
          <w:szCs w:val="28"/>
          <w:lang w:val="en-US" w:eastAsia="ru-RU"/>
        </w:rPr>
        <w:t xml:space="preserve"> Михайлова Олеся Юрьевна принимает участие в республиканском конкурсе «Панорама методических кейсов дополнительного образования: художественной и социально-гуманитарной направленностей, туристко-краеведческой направленности (в части краеведения)», направленность программы методического кейса - социально-гуманитарная, номинация - Методический кейс «Методики гуманитарного образования» (итоги конкурса в январе 2025 г.).</w:t>
      </w:r>
    </w:p>
    <w:p w14:paraId="7254E9DD">
      <w:pPr>
        <w:numPr>
          <w:ilvl w:val="0"/>
          <w:numId w:val="0"/>
        </w:numPr>
        <w:shd w:val="clear" w:color="auto" w:fill="FFFFFF"/>
        <w:spacing w:after="0" w:line="360" w:lineRule="atLeast"/>
        <w:ind w:leftChars="0"/>
        <w:jc w:val="both"/>
        <w:outlineLvl w:val="1"/>
        <w:rPr>
          <w:rFonts w:hint="default" w:ascii="Times New Roman" w:hAnsi="Times New Roman" w:cs="Times New Roman"/>
          <w:sz w:val="28"/>
          <w:szCs w:val="28"/>
          <w:lang w:val="ru-RU" w:eastAsia="ru-RU"/>
        </w:rPr>
      </w:pPr>
    </w:p>
    <w:p w14:paraId="7177E56E">
      <w:pPr>
        <w:numPr>
          <w:ilvl w:val="0"/>
          <w:numId w:val="2"/>
        </w:numPr>
        <w:shd w:val="clear" w:color="auto" w:fill="FFFFFF"/>
        <w:spacing w:after="0" w:line="360" w:lineRule="atLeast"/>
        <w:ind w:left="420" w:leftChars="0" w:hanging="420" w:firstLineChars="0"/>
        <w:jc w:val="both"/>
        <w:outlineLvl w:val="1"/>
        <w:rPr>
          <w:rFonts w:hint="default" w:ascii="Times New Roman" w:hAnsi="Times New Roman" w:cs="Times New Roman"/>
          <w:color w:val="auto"/>
          <w:sz w:val="28"/>
          <w:szCs w:val="28"/>
          <w:lang w:val="ru-RU" w:eastAsia="ru-RU"/>
        </w:rPr>
      </w:pPr>
      <w:r>
        <w:rPr>
          <w:rFonts w:hint="default" w:ascii="Times New Roman" w:hAnsi="Times New Roman" w:eastAsia="SimSun" w:cs="Times New Roman"/>
          <w:i w:val="0"/>
          <w:iCs w:val="0"/>
          <w:caps w:val="0"/>
          <w:color w:val="auto"/>
          <w:spacing w:val="0"/>
          <w:sz w:val="28"/>
          <w:szCs w:val="28"/>
          <w:shd w:val="clear" w:fill="FFFFFF"/>
        </w:rPr>
        <w:t>Педагоги</w:t>
      </w:r>
      <w:r>
        <w:rPr>
          <w:rFonts w:hint="default" w:ascii="Times New Roman" w:hAnsi="Times New Roman" w:eastAsia="SimSun" w:cs="Times New Roman"/>
          <w:i w:val="0"/>
          <w:iCs w:val="0"/>
          <w:caps w:val="0"/>
          <w:color w:val="auto"/>
          <w:spacing w:val="0"/>
          <w:sz w:val="28"/>
          <w:szCs w:val="28"/>
          <w:shd w:val="clear" w:fill="FFFFFF"/>
          <w:lang w:val="ru-RU"/>
        </w:rPr>
        <w:t>, методисты</w:t>
      </w:r>
      <w:r>
        <w:rPr>
          <w:rFonts w:hint="default" w:ascii="Times New Roman" w:hAnsi="Times New Roman" w:eastAsia="SimSun" w:cs="Times New Roman"/>
          <w:i w:val="0"/>
          <w:iCs w:val="0"/>
          <w:caps w:val="0"/>
          <w:color w:val="auto"/>
          <w:spacing w:val="0"/>
          <w:sz w:val="28"/>
          <w:szCs w:val="28"/>
          <w:shd w:val="clear" w:fill="FFFFFF"/>
        </w:rPr>
        <w:t xml:space="preserve"> Центра </w:t>
      </w:r>
      <w:r>
        <w:rPr>
          <w:rFonts w:hint="default" w:ascii="Times New Roman" w:hAnsi="Times New Roman" w:eastAsia="SimSun" w:cs="Times New Roman"/>
          <w:i w:val="0"/>
          <w:iCs w:val="0"/>
          <w:caps w:val="0"/>
          <w:color w:val="auto"/>
          <w:spacing w:val="0"/>
          <w:sz w:val="28"/>
          <w:szCs w:val="28"/>
          <w:shd w:val="clear" w:fill="FFFFFF"/>
          <w:lang w:val="ru-RU"/>
        </w:rPr>
        <w:t>детского творчества</w:t>
      </w:r>
      <w:r>
        <w:rPr>
          <w:rFonts w:hint="default" w:ascii="Times New Roman" w:hAnsi="Times New Roman" w:eastAsia="SimSun" w:cs="Times New Roman"/>
          <w:i w:val="0"/>
          <w:iCs w:val="0"/>
          <w:caps w:val="0"/>
          <w:color w:val="auto"/>
          <w:spacing w:val="0"/>
          <w:sz w:val="28"/>
          <w:szCs w:val="28"/>
          <w:shd w:val="clear" w:fill="FFFFFF"/>
        </w:rPr>
        <w:t>, регулярно публикуют, в групп</w:t>
      </w:r>
      <w:r>
        <w:rPr>
          <w:rFonts w:hint="default" w:ascii="Times New Roman" w:hAnsi="Times New Roman" w:eastAsia="SimSun" w:cs="Times New Roman"/>
          <w:i w:val="0"/>
          <w:iCs w:val="0"/>
          <w:caps w:val="0"/>
          <w:color w:val="auto"/>
          <w:spacing w:val="0"/>
          <w:sz w:val="28"/>
          <w:szCs w:val="28"/>
          <w:shd w:val="clear" w:fill="FFFFFF"/>
          <w:lang w:val="ru-RU"/>
        </w:rPr>
        <w:t xml:space="preserve">е </w:t>
      </w:r>
      <w:r>
        <w:rPr>
          <w:rFonts w:hint="default" w:ascii="Times New Roman" w:hAnsi="Times New Roman" w:eastAsia="SimSun" w:cs="Times New Roman"/>
          <w:i w:val="0"/>
          <w:iCs w:val="0"/>
          <w:caps w:val="0"/>
          <w:color w:val="auto"/>
          <w:spacing w:val="0"/>
          <w:sz w:val="28"/>
          <w:szCs w:val="28"/>
          <w:shd w:val="clear" w:fill="FFFFFF"/>
        </w:rPr>
        <w:t>социальной сети ВК,</w:t>
      </w:r>
      <w:r>
        <w:rPr>
          <w:rFonts w:hint="default" w:ascii="Times New Roman" w:hAnsi="Times New Roman" w:eastAsia="SimSun" w:cs="Times New Roman"/>
          <w:i w:val="0"/>
          <w:iCs w:val="0"/>
          <w:caps w:val="0"/>
          <w:color w:val="auto"/>
          <w:spacing w:val="0"/>
          <w:sz w:val="28"/>
          <w:szCs w:val="28"/>
          <w:shd w:val="clear" w:fill="FFFFFF"/>
          <w:lang w:val="ru-RU"/>
        </w:rPr>
        <w:t xml:space="preserve"> на образовательной платформе Сферум</w:t>
      </w:r>
      <w:r>
        <w:rPr>
          <w:rFonts w:hint="default" w:ascii="Times New Roman" w:hAnsi="Times New Roman" w:eastAsia="SimSun" w:cs="Times New Roman"/>
          <w:i w:val="0"/>
          <w:iCs w:val="0"/>
          <w:caps w:val="0"/>
          <w:color w:val="auto"/>
          <w:spacing w:val="0"/>
          <w:sz w:val="28"/>
          <w:szCs w:val="28"/>
          <w:shd w:val="clear" w:fill="FFFFFF"/>
        </w:rPr>
        <w:t xml:space="preserve"> </w:t>
      </w:r>
      <w:r>
        <w:rPr>
          <w:rFonts w:hint="default" w:ascii="Times New Roman" w:hAnsi="Times New Roman" w:eastAsia="SimSun" w:cs="Times New Roman"/>
          <w:i w:val="0"/>
          <w:iCs w:val="0"/>
          <w:caps w:val="0"/>
          <w:color w:val="auto"/>
          <w:spacing w:val="0"/>
          <w:sz w:val="28"/>
          <w:szCs w:val="28"/>
          <w:shd w:val="clear" w:fill="FFFFFF"/>
          <w:lang w:val="ru-RU"/>
        </w:rPr>
        <w:t xml:space="preserve"> </w:t>
      </w:r>
      <w:r>
        <w:rPr>
          <w:rFonts w:hint="default" w:ascii="Times New Roman" w:hAnsi="Times New Roman" w:eastAsia="SimSun" w:cs="Times New Roman"/>
          <w:i w:val="0"/>
          <w:iCs w:val="0"/>
          <w:caps w:val="0"/>
          <w:color w:val="auto"/>
          <w:spacing w:val="0"/>
          <w:sz w:val="28"/>
          <w:szCs w:val="28"/>
          <w:shd w:val="clear" w:fill="FFFFFF"/>
        </w:rPr>
        <w:t>новости</w:t>
      </w:r>
      <w:r>
        <w:rPr>
          <w:rFonts w:hint="default" w:ascii="Times New Roman" w:hAnsi="Times New Roman" w:eastAsia="SimSun" w:cs="Times New Roman"/>
          <w:i w:val="0"/>
          <w:iCs w:val="0"/>
          <w:caps w:val="0"/>
          <w:color w:val="auto"/>
          <w:spacing w:val="0"/>
          <w:sz w:val="28"/>
          <w:szCs w:val="28"/>
          <w:shd w:val="clear" w:fill="FFFFFF"/>
          <w:lang w:val="ru-RU"/>
        </w:rPr>
        <w:t>,</w:t>
      </w:r>
      <w:r>
        <w:rPr>
          <w:rFonts w:hint="default" w:ascii="Times New Roman" w:hAnsi="Times New Roman" w:eastAsia="SimSun" w:cs="Times New Roman"/>
          <w:i w:val="0"/>
          <w:iCs w:val="0"/>
          <w:caps w:val="0"/>
          <w:color w:val="auto"/>
          <w:spacing w:val="0"/>
          <w:sz w:val="28"/>
          <w:szCs w:val="28"/>
          <w:shd w:val="clear" w:fill="FFFFFF"/>
        </w:rPr>
        <w:t xml:space="preserve"> статьи</w:t>
      </w:r>
      <w:r>
        <w:rPr>
          <w:rFonts w:hint="default" w:ascii="Times New Roman" w:hAnsi="Times New Roman" w:eastAsia="SimSun" w:cs="Times New Roman"/>
          <w:i w:val="0"/>
          <w:iCs w:val="0"/>
          <w:caps w:val="0"/>
          <w:color w:val="auto"/>
          <w:spacing w:val="0"/>
          <w:sz w:val="28"/>
          <w:szCs w:val="28"/>
          <w:shd w:val="clear" w:fill="FFFFFF"/>
          <w:lang w:val="ru-RU"/>
        </w:rPr>
        <w:t>, мероприятия.</w:t>
      </w:r>
    </w:p>
    <w:p w14:paraId="2666F525">
      <w:pPr>
        <w:numPr>
          <w:ilvl w:val="0"/>
          <w:numId w:val="0"/>
        </w:numPr>
        <w:shd w:val="clear" w:color="auto" w:fill="FFFFFF"/>
        <w:spacing w:after="0" w:line="360" w:lineRule="atLeast"/>
        <w:ind w:leftChars="0"/>
        <w:jc w:val="both"/>
        <w:outlineLvl w:val="1"/>
        <w:rPr>
          <w:rFonts w:hint="default" w:ascii="Times New Roman" w:hAnsi="Times New Roman" w:eastAsia="SimSun" w:cs="Times New Roman"/>
          <w:i w:val="0"/>
          <w:iCs w:val="0"/>
          <w:caps w:val="0"/>
          <w:color w:val="auto"/>
          <w:spacing w:val="0"/>
          <w:sz w:val="28"/>
          <w:szCs w:val="28"/>
          <w:shd w:val="clear" w:fill="FFFFFF"/>
          <w:lang w:val="ru-RU"/>
        </w:rPr>
      </w:pPr>
    </w:p>
    <w:p w14:paraId="793F9915">
      <w:pPr>
        <w:numPr>
          <w:ilvl w:val="0"/>
          <w:numId w:val="2"/>
        </w:numPr>
        <w:shd w:val="clear" w:color="auto" w:fill="FFFFFF"/>
        <w:spacing w:after="0" w:line="360" w:lineRule="atLeast"/>
        <w:ind w:left="420" w:leftChars="0" w:hanging="420" w:firstLineChars="0"/>
        <w:jc w:val="both"/>
        <w:outlineLvl w:val="1"/>
        <w:rPr>
          <w:rFonts w:hint="default" w:ascii="Times New Roman" w:hAnsi="Times New Roman" w:eastAsia="SimSun" w:cs="Times New Roman"/>
          <w:i w:val="0"/>
          <w:iCs w:val="0"/>
          <w:caps w:val="0"/>
          <w:color w:val="auto"/>
          <w:spacing w:val="0"/>
          <w:sz w:val="28"/>
          <w:szCs w:val="28"/>
          <w:shd w:val="clear" w:fill="FFFFFF"/>
          <w:lang w:val="ru-RU" w:eastAsia="ru-RU"/>
        </w:rPr>
      </w:pPr>
      <w:r>
        <w:rPr>
          <w:rFonts w:hint="default" w:ascii="Times New Roman" w:hAnsi="Times New Roman" w:eastAsia="SimSun" w:cs="Times New Roman"/>
          <w:i w:val="0"/>
          <w:iCs w:val="0"/>
          <w:caps w:val="0"/>
          <w:color w:val="auto"/>
          <w:spacing w:val="0"/>
          <w:sz w:val="28"/>
          <w:szCs w:val="28"/>
          <w:shd w:val="clear" w:fill="FFFFFF"/>
          <w:lang w:val="ru-RU"/>
        </w:rPr>
        <w:t>Активно приняли участие в Республиканской виртуальной выставке «Всё начинается с мамы» обучающиеся объединений - «АБВГдейка» (5 участников) педагог Михайлова О.Ю, «Квиллинг» (5 уч.) педагог Петрова Т.В., «Развивайка» (5 уч.) педагог Кузгунова М.А., «Мир танца» (5 уч.) педагог Карпова О.Г., «Полимерная фантазия» (3 уч.) педагог Герасимова Е.П., «Бусинка за бусинкой» (2 уч.) педагог Васильева А.В., «Юный художник» (2 уч.) педагог Фомина Р.А., «Мастерилка» (1 уч.) педагог Леонтьева В.А., «Звонкий голосок» (1 уч.) Карпова О.Г., (ноябрь 2024 г.).</w:t>
      </w:r>
    </w:p>
    <w:p w14:paraId="1FCA3F42">
      <w:pPr>
        <w:numPr>
          <w:ilvl w:val="0"/>
          <w:numId w:val="0"/>
        </w:numPr>
        <w:spacing w:after="0" w:line="276" w:lineRule="auto"/>
        <w:ind w:leftChars="0"/>
        <w:jc w:val="both"/>
        <w:textAlignment w:val="baseline"/>
        <w:rPr>
          <w:rFonts w:ascii="Times New Roman" w:hAnsi="Times New Roman" w:eastAsia="Times New Roman" w:cs="Times New Roman"/>
          <w:b w:val="0"/>
          <w:bCs w:val="0"/>
          <w:i w:val="0"/>
          <w:iCs/>
          <w:color w:val="auto"/>
          <w:sz w:val="28"/>
          <w:szCs w:val="28"/>
          <w:u w:val="none"/>
          <w:lang w:eastAsia="ru-RU"/>
        </w:rPr>
      </w:pPr>
    </w:p>
    <w:p w14:paraId="79410067">
      <w:pPr>
        <w:numPr>
          <w:ilvl w:val="0"/>
          <w:numId w:val="2"/>
        </w:numPr>
        <w:spacing w:after="0" w:line="276" w:lineRule="auto"/>
        <w:ind w:left="420" w:leftChars="0" w:hanging="420" w:firstLineChars="0"/>
        <w:jc w:val="both"/>
        <w:textAlignment w:val="baseline"/>
        <w:rPr>
          <w:rFonts w:hint="default" w:ascii="Times New Roman" w:hAnsi="Times New Roman" w:cs="Times New Roman"/>
          <w:sz w:val="28"/>
          <w:szCs w:val="28"/>
          <w:lang w:val="ru-RU" w:eastAsia="ru-RU"/>
        </w:rPr>
      </w:pPr>
      <w:r>
        <w:rPr>
          <w:rFonts w:hint="default" w:ascii="Times New Roman" w:hAnsi="Times New Roman" w:eastAsia="SimSun" w:cs="Times New Roman"/>
          <w:i w:val="0"/>
          <w:iCs w:val="0"/>
          <w:caps w:val="0"/>
          <w:color w:val="auto"/>
          <w:spacing w:val="0"/>
          <w:sz w:val="28"/>
          <w:szCs w:val="28"/>
          <w:shd w:val="clear" w:fill="FFFFFF"/>
          <w:lang w:val="ru-RU" w:eastAsia="ru-RU"/>
        </w:rPr>
        <w:t>Педагоги</w:t>
      </w:r>
      <w:r>
        <w:rPr>
          <w:rFonts w:hint="default" w:ascii="Times New Roman" w:hAnsi="Times New Roman" w:eastAsia="SimSun" w:cs="Times New Roman"/>
          <w:i w:val="0"/>
          <w:iCs w:val="0"/>
          <w:caps w:val="0"/>
          <w:color w:val="auto"/>
          <w:spacing w:val="0"/>
          <w:sz w:val="28"/>
          <w:szCs w:val="28"/>
          <w:shd w:val="clear" w:fill="FFFFFF"/>
          <w:lang w:val="en-US" w:eastAsia="ru-RU"/>
        </w:rPr>
        <w:t xml:space="preserve"> ЦДТ п</w:t>
      </w:r>
      <w:r>
        <w:rPr>
          <w:rFonts w:hint="default" w:ascii="Times New Roman" w:hAnsi="Times New Roman" w:eastAsia="SimSun" w:cs="Times New Roman"/>
          <w:i w:val="0"/>
          <w:iCs w:val="0"/>
          <w:caps w:val="0"/>
          <w:color w:val="auto"/>
          <w:spacing w:val="0"/>
          <w:sz w:val="28"/>
          <w:szCs w:val="28"/>
          <w:shd w:val="clear" w:fill="FFFFFF"/>
          <w:lang w:val="ru-RU" w:eastAsia="ru-RU"/>
        </w:rPr>
        <w:t>ринимают</w:t>
      </w:r>
      <w:r>
        <w:rPr>
          <w:rFonts w:hint="default" w:ascii="Times New Roman" w:hAnsi="Times New Roman" w:eastAsia="SimSun" w:cs="Times New Roman"/>
          <w:i w:val="0"/>
          <w:iCs w:val="0"/>
          <w:caps w:val="0"/>
          <w:color w:val="auto"/>
          <w:spacing w:val="0"/>
          <w:sz w:val="28"/>
          <w:szCs w:val="28"/>
          <w:shd w:val="clear" w:fill="FFFFFF"/>
          <w:lang w:val="en-US" w:eastAsia="ru-RU"/>
        </w:rPr>
        <w:t xml:space="preserve"> участие </w:t>
      </w:r>
      <w:r>
        <w:rPr>
          <w:rFonts w:hint="default" w:ascii="Times New Roman" w:hAnsi="Times New Roman" w:eastAsia="Times New Roman" w:cs="Times New Roman"/>
          <w:b w:val="0"/>
          <w:bCs w:val="0"/>
          <w:i w:val="0"/>
          <w:iCs/>
          <w:color w:val="auto"/>
          <w:sz w:val="28"/>
          <w:szCs w:val="28"/>
          <w:u w:val="none"/>
          <w:lang w:val="en-US" w:eastAsia="ru-RU"/>
        </w:rPr>
        <w:t>в о</w:t>
      </w:r>
      <w:r>
        <w:rPr>
          <w:rFonts w:ascii="Times New Roman" w:hAnsi="Times New Roman" w:eastAsia="Times New Roman" w:cs="Times New Roman"/>
          <w:b w:val="0"/>
          <w:bCs w:val="0"/>
          <w:i w:val="0"/>
          <w:iCs/>
          <w:color w:val="auto"/>
          <w:sz w:val="28"/>
          <w:szCs w:val="28"/>
          <w:u w:val="none"/>
          <w:lang w:eastAsia="ru-RU"/>
        </w:rPr>
        <w:t>рганизации  и проведении муниципальных этапов республиканских конкурсов</w:t>
      </w:r>
      <w:r>
        <w:rPr>
          <w:rFonts w:hint="default" w:ascii="Times New Roman" w:hAnsi="Times New Roman" w:eastAsia="Times New Roman" w:cs="Times New Roman"/>
          <w:b w:val="0"/>
          <w:bCs w:val="0"/>
          <w:i w:val="0"/>
          <w:iCs/>
          <w:color w:val="auto"/>
          <w:sz w:val="28"/>
          <w:szCs w:val="28"/>
          <w:u w:val="none"/>
          <w:lang w:val="en-US" w:eastAsia="ru-RU"/>
        </w:rPr>
        <w:t>,</w:t>
      </w:r>
      <w:r>
        <w:rPr>
          <w:rFonts w:ascii="Times New Roman" w:hAnsi="Times New Roman" w:eastAsia="Times New Roman" w:cs="Times New Roman"/>
          <w:b w:val="0"/>
          <w:bCs w:val="0"/>
          <w:i w:val="0"/>
          <w:iCs/>
          <w:color w:val="auto"/>
          <w:sz w:val="28"/>
          <w:szCs w:val="28"/>
          <w:u w:val="none"/>
          <w:lang w:eastAsia="ru-RU"/>
        </w:rPr>
        <w:t xml:space="preserve"> в конкурсах республиканского</w:t>
      </w:r>
      <w:r>
        <w:rPr>
          <w:rFonts w:hint="default" w:ascii="Times New Roman" w:hAnsi="Times New Roman" w:eastAsia="Times New Roman" w:cs="Times New Roman"/>
          <w:b w:val="0"/>
          <w:bCs w:val="0"/>
          <w:i w:val="0"/>
          <w:iCs/>
          <w:color w:val="auto"/>
          <w:sz w:val="28"/>
          <w:szCs w:val="28"/>
          <w:u w:val="none"/>
          <w:lang w:val="en-US" w:eastAsia="ru-RU"/>
        </w:rPr>
        <w:t xml:space="preserve"> (всероссийского)</w:t>
      </w:r>
      <w:r>
        <w:rPr>
          <w:rFonts w:ascii="Times New Roman" w:hAnsi="Times New Roman" w:eastAsia="Times New Roman" w:cs="Times New Roman"/>
          <w:b w:val="0"/>
          <w:bCs w:val="0"/>
          <w:i w:val="0"/>
          <w:iCs/>
          <w:color w:val="auto"/>
          <w:sz w:val="28"/>
          <w:szCs w:val="28"/>
          <w:u w:val="none"/>
          <w:lang w:eastAsia="ru-RU"/>
        </w:rPr>
        <w:t xml:space="preserve"> и</w:t>
      </w:r>
      <w:r>
        <w:rPr>
          <w:rFonts w:hint="default" w:ascii="Times New Roman" w:hAnsi="Times New Roman" w:eastAsia="Times New Roman" w:cs="Times New Roman"/>
          <w:b w:val="0"/>
          <w:bCs w:val="0"/>
          <w:i w:val="0"/>
          <w:iCs/>
          <w:color w:val="auto"/>
          <w:sz w:val="28"/>
          <w:szCs w:val="28"/>
          <w:u w:val="none"/>
          <w:lang w:val="en-US" w:eastAsia="ru-RU"/>
        </w:rPr>
        <w:t xml:space="preserve"> муниципального </w:t>
      </w:r>
      <w:r>
        <w:rPr>
          <w:rFonts w:ascii="Times New Roman" w:hAnsi="Times New Roman" w:eastAsia="Times New Roman" w:cs="Times New Roman"/>
          <w:b w:val="0"/>
          <w:bCs w:val="0"/>
          <w:i w:val="0"/>
          <w:iCs/>
          <w:color w:val="auto"/>
          <w:sz w:val="28"/>
          <w:szCs w:val="28"/>
          <w:u w:val="none"/>
          <w:lang w:eastAsia="ru-RU"/>
        </w:rPr>
        <w:t>уровней</w:t>
      </w:r>
      <w:r>
        <w:rPr>
          <w:rFonts w:hint="default" w:ascii="Times New Roman" w:hAnsi="Times New Roman" w:eastAsia="Times New Roman" w:cs="Times New Roman"/>
          <w:b w:val="0"/>
          <w:bCs w:val="0"/>
          <w:i w:val="0"/>
          <w:iCs/>
          <w:color w:val="auto"/>
          <w:sz w:val="28"/>
          <w:szCs w:val="28"/>
          <w:u w:val="none"/>
          <w:lang w:val="en-US" w:eastAsia="ru-RU"/>
        </w:rPr>
        <w:t>.</w:t>
      </w:r>
    </w:p>
    <w:p w14:paraId="31A9D0DC">
      <w:pPr>
        <w:shd w:val="clear" w:color="auto" w:fill="FFFFFF"/>
        <w:spacing w:after="0" w:line="360" w:lineRule="atLeast"/>
        <w:ind w:firstLine="280"/>
        <w:jc w:val="center"/>
        <w:outlineLvl w:val="1"/>
        <w:rPr>
          <w:rFonts w:hint="default" w:ascii="Times New Roman" w:hAnsi="Times New Roman" w:cs="Times New Roman"/>
          <w:i w:val="0"/>
          <w:iCs w:val="0"/>
          <w:sz w:val="28"/>
          <w:szCs w:val="28"/>
          <w:lang w:val="ru-RU" w:eastAsia="ru-RU"/>
        </w:rPr>
      </w:pPr>
    </w:p>
    <w:p w14:paraId="00ED2DC9">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b/>
          <w:i w:val="0"/>
          <w:iCs w:val="0"/>
          <w:sz w:val="28"/>
          <w:szCs w:val="28"/>
        </w:rPr>
      </w:pPr>
      <w:r>
        <w:rPr>
          <w:rFonts w:ascii="Times New Roman" w:hAnsi="Times New Roman" w:cs="Times New Roman"/>
          <w:b/>
          <w:i w:val="0"/>
          <w:iCs w:val="0"/>
          <w:sz w:val="28"/>
          <w:szCs w:val="28"/>
        </w:rPr>
        <w:t xml:space="preserve">Информационная кампания о возможностях АИС «Навигатор» </w:t>
      </w:r>
    </w:p>
    <w:p w14:paraId="4F01DBDB">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b/>
          <w:i w:val="0"/>
          <w:iCs w:val="0"/>
          <w:sz w:val="28"/>
          <w:szCs w:val="28"/>
        </w:rPr>
      </w:pPr>
      <w:r>
        <w:rPr>
          <w:rFonts w:ascii="Times New Roman" w:hAnsi="Times New Roman" w:cs="Times New Roman"/>
          <w:b/>
          <w:i w:val="0"/>
          <w:iCs w:val="0"/>
          <w:sz w:val="28"/>
          <w:szCs w:val="28"/>
        </w:rPr>
        <w:t>для родительского сообщества –</w:t>
      </w:r>
    </w:p>
    <w:p w14:paraId="7254A152">
      <w:pPr>
        <w:spacing w:after="0"/>
        <w:jc w:val="both"/>
        <w:rPr>
          <w:rFonts w:hint="default"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lang w:val="ru-RU"/>
        </w:rPr>
        <w:t>На</w:t>
      </w:r>
      <w:r>
        <w:rPr>
          <w:rFonts w:hint="default" w:ascii="Times New Roman" w:hAnsi="Times New Roman" w:cs="Times New Roman"/>
          <w:sz w:val="28"/>
          <w:szCs w:val="28"/>
          <w:lang w:val="ru-RU"/>
        </w:rPr>
        <w:t xml:space="preserve"> странице</w:t>
      </w:r>
      <w:r>
        <w:rPr>
          <w:rFonts w:ascii="Times New Roman" w:hAnsi="Times New Roman" w:cs="Times New Roman"/>
          <w:sz w:val="28"/>
          <w:szCs w:val="28"/>
        </w:rPr>
        <w:t xml:space="preserve"> МБОУ ДО ЦДТ с. Бижбуляк</w:t>
      </w:r>
      <w:r>
        <w:rPr>
          <w:rFonts w:hint="default" w:ascii="Times New Roman" w:hAnsi="Times New Roman" w:cs="Times New Roman"/>
          <w:sz w:val="28"/>
          <w:szCs w:val="28"/>
          <w:lang w:val="ru-RU"/>
        </w:rPr>
        <w:t xml:space="preserve"> социальной сети </w:t>
      </w:r>
      <w:r>
        <w:rPr>
          <w:rFonts w:hint="default" w:ascii="Times New Roman" w:hAnsi="Times New Roman" w:cs="Times New Roman"/>
          <w:b w:val="0"/>
          <w:bCs w:val="0"/>
          <w:i w:val="0"/>
          <w:iCs w:val="0"/>
          <w:sz w:val="28"/>
          <w:szCs w:val="28"/>
          <w:lang w:val="en-US" w:eastAsia="ru-RU"/>
        </w:rPr>
        <w:t>в «ВКонтакте»</w:t>
      </w:r>
      <w:r>
        <w:rPr>
          <w:rFonts w:ascii="Times New Roman" w:hAnsi="Times New Roman" w:cs="Times New Roman"/>
          <w:sz w:val="28"/>
          <w:szCs w:val="28"/>
        </w:rPr>
        <w:t xml:space="preserve"> организован «Всероссийский опрос родительской общественности </w:t>
      </w:r>
      <w:r>
        <w:rPr>
          <w:rFonts w:ascii="Times New Roman" w:hAnsi="Times New Roman" w:cs="Times New Roman"/>
          <w:sz w:val="28"/>
          <w:szCs w:val="28"/>
          <w:lang w:val="ru-RU"/>
        </w:rPr>
        <w:t>по</w:t>
      </w:r>
      <w:r>
        <w:rPr>
          <w:rFonts w:hint="default" w:ascii="Times New Roman" w:hAnsi="Times New Roman" w:cs="Times New Roman"/>
          <w:sz w:val="28"/>
          <w:szCs w:val="28"/>
          <w:lang w:val="ru-RU"/>
        </w:rPr>
        <w:t xml:space="preserve"> доступности дополнительного образования (Региональный навигатор) - 2024; (</w:t>
      </w:r>
      <w:r>
        <w:rPr>
          <w:rFonts w:ascii="Times New Roman" w:hAnsi="Times New Roman" w:cs="Times New Roman"/>
          <w:sz w:val="28"/>
          <w:szCs w:val="28"/>
        </w:rPr>
        <w:t>для оценки удовлетворенности пользователей</w:t>
      </w:r>
      <w:r>
        <w:rPr>
          <w:rFonts w:hint="default" w:ascii="Times New Roman" w:hAnsi="Times New Roman" w:cs="Times New Roman"/>
          <w:sz w:val="28"/>
          <w:szCs w:val="28"/>
          <w:lang w:val="ru-RU"/>
        </w:rPr>
        <w:t>).</w:t>
      </w:r>
    </w:p>
    <w:p w14:paraId="47F8331A">
      <w:pPr>
        <w:shd w:val="clear" w:color="auto" w:fill="FFFFFF"/>
        <w:spacing w:after="0" w:line="360" w:lineRule="atLeast"/>
        <w:ind w:firstLine="280"/>
        <w:jc w:val="center"/>
        <w:outlineLvl w:val="1"/>
        <w:rPr>
          <w:rFonts w:hint="default" w:ascii="Times New Roman" w:hAnsi="Times New Roman" w:cs="Times New Roman"/>
          <w:sz w:val="28"/>
          <w:szCs w:val="28"/>
          <w:lang w:val="ru-RU" w:eastAsia="ru-RU"/>
        </w:rPr>
      </w:pPr>
    </w:p>
    <w:p w14:paraId="1BE43882">
      <w:pPr>
        <w:shd w:val="clear" w:color="auto" w:fill="FFFFFF"/>
        <w:spacing w:after="0" w:line="360" w:lineRule="atLeast"/>
        <w:ind w:left="0" w:leftChars="0" w:firstLine="0" w:firstLineChars="0"/>
        <w:jc w:val="center"/>
        <w:outlineLvl w:val="1"/>
        <w:rPr>
          <w:rFonts w:hint="default" w:ascii="Times New Roman" w:hAnsi="Times New Roman" w:cs="Times New Roman"/>
          <w:b/>
          <w:bCs/>
          <w:i w:val="0"/>
          <w:iCs w:val="0"/>
          <w:sz w:val="28"/>
          <w:szCs w:val="28"/>
          <w:lang w:val="en-US" w:eastAsia="ru-RU"/>
        </w:rPr>
      </w:pPr>
      <w:r>
        <w:rPr>
          <w:rFonts w:hint="default" w:ascii="Times New Roman" w:hAnsi="Times New Roman" w:cs="Times New Roman"/>
          <w:b/>
          <w:bCs/>
          <w:i w:val="0"/>
          <w:iCs w:val="0"/>
          <w:sz w:val="28"/>
          <w:szCs w:val="28"/>
          <w:lang w:val="ru-RU" w:eastAsia="ru-RU"/>
        </w:rPr>
        <w:t>Обеспечение</w:t>
      </w:r>
      <w:r>
        <w:rPr>
          <w:rFonts w:hint="default" w:ascii="Times New Roman" w:hAnsi="Times New Roman" w:cs="Times New Roman"/>
          <w:b/>
          <w:bCs/>
          <w:i w:val="0"/>
          <w:iCs w:val="0"/>
          <w:sz w:val="28"/>
          <w:szCs w:val="28"/>
          <w:lang w:val="en-US" w:eastAsia="ru-RU"/>
        </w:rPr>
        <w:t xml:space="preserve"> ведения информационной системы АИС «Навигатор ДО» -</w:t>
      </w:r>
    </w:p>
    <w:p w14:paraId="1D86B240">
      <w:pPr>
        <w:shd w:val="clear" w:color="auto" w:fill="FFFFFF"/>
        <w:spacing w:after="0" w:line="360" w:lineRule="atLeast"/>
        <w:ind w:left="0" w:leftChars="0" w:firstLine="0" w:firstLineChars="0"/>
        <w:jc w:val="both"/>
        <w:outlineLvl w:val="1"/>
        <w:rPr>
          <w:rFonts w:hint="default" w:ascii="Times New Roman" w:hAnsi="Times New Roman" w:cs="Times New Roman"/>
          <w:b w:val="0"/>
          <w:bCs w:val="0"/>
          <w:i w:val="0"/>
          <w:iCs w:val="0"/>
          <w:sz w:val="28"/>
          <w:szCs w:val="28"/>
          <w:lang w:val="en-US" w:eastAsia="ru-RU"/>
        </w:rPr>
      </w:pPr>
      <w:r>
        <w:rPr>
          <w:rFonts w:hint="default" w:ascii="Times New Roman" w:hAnsi="Times New Roman" w:cs="Times New Roman"/>
          <w:b w:val="0"/>
          <w:bCs w:val="0"/>
          <w:i w:val="0"/>
          <w:iCs w:val="0"/>
          <w:sz w:val="28"/>
          <w:szCs w:val="28"/>
          <w:lang w:val="en-US" w:eastAsia="ru-RU"/>
        </w:rPr>
        <w:t xml:space="preserve">  - проведение информационно-разъяснительной работы с заинтересованными лицами - публикация в районную газету «Светлый путь» (статья «Что такое Навигатор и для чего он родителям?», ноябрь 2024 г.);</w:t>
      </w:r>
    </w:p>
    <w:p w14:paraId="185049F1">
      <w:pPr>
        <w:shd w:val="clear" w:color="auto" w:fill="FFFFFF"/>
        <w:spacing w:after="0" w:line="360" w:lineRule="atLeast"/>
        <w:ind w:left="0" w:leftChars="0" w:firstLine="0" w:firstLineChars="0"/>
        <w:jc w:val="both"/>
        <w:outlineLvl w:val="1"/>
        <w:rPr>
          <w:rFonts w:hint="default" w:ascii="Times New Roman" w:hAnsi="Times New Roman" w:cs="Times New Roman"/>
          <w:b w:val="0"/>
          <w:bCs w:val="0"/>
          <w:i w:val="0"/>
          <w:iCs w:val="0"/>
          <w:sz w:val="28"/>
          <w:szCs w:val="28"/>
          <w:lang w:val="en-US" w:eastAsia="ru-RU"/>
        </w:rPr>
      </w:pPr>
      <w:r>
        <w:rPr>
          <w:rFonts w:hint="default" w:ascii="Times New Roman" w:hAnsi="Times New Roman" w:cs="Times New Roman"/>
          <w:b w:val="0"/>
          <w:bCs w:val="0"/>
          <w:i w:val="0"/>
          <w:iCs w:val="0"/>
          <w:sz w:val="28"/>
          <w:szCs w:val="28"/>
          <w:lang w:val="en-US" w:eastAsia="ru-RU"/>
        </w:rPr>
        <w:t xml:space="preserve">  -  в социальной сети «ВКонтакте».</w:t>
      </w:r>
    </w:p>
    <w:p w14:paraId="27DE67E8">
      <w:pPr>
        <w:shd w:val="clear" w:color="auto" w:fill="FFFFFF"/>
        <w:spacing w:after="0" w:line="360" w:lineRule="atLeast"/>
        <w:ind w:firstLine="280"/>
        <w:jc w:val="both"/>
        <w:outlineLvl w:val="1"/>
        <w:rPr>
          <w:rFonts w:hint="default" w:ascii="Times New Roman" w:hAnsi="Times New Roman" w:cs="Times New Roman"/>
          <w:sz w:val="28"/>
          <w:szCs w:val="28"/>
          <w:lang w:val="ru-RU" w:eastAsia="ru-RU"/>
        </w:rPr>
      </w:pPr>
    </w:p>
    <w:p w14:paraId="15DB72FE">
      <w:pPr>
        <w:shd w:val="clear" w:color="auto" w:fill="FFFFFF"/>
        <w:spacing w:after="0" w:line="360" w:lineRule="atLeast"/>
        <w:ind w:firstLine="280"/>
        <w:jc w:val="both"/>
        <w:outlineLvl w:val="1"/>
        <w:rPr>
          <w:rFonts w:hint="default" w:ascii="Times New Roman" w:hAnsi="Times New Roman" w:cs="Times New Roman"/>
          <w:sz w:val="28"/>
          <w:szCs w:val="28"/>
          <w:lang w:val="ru-RU" w:eastAsia="ru-RU"/>
        </w:rPr>
      </w:pPr>
    </w:p>
    <w:p w14:paraId="6596200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 течение </w:t>
      </w:r>
      <w:r>
        <w:rPr>
          <w:rFonts w:ascii="Times New Roman" w:hAnsi="Times New Roman" w:cs="Times New Roman"/>
          <w:sz w:val="28"/>
          <w:szCs w:val="28"/>
          <w:lang w:val="ru-RU"/>
        </w:rPr>
        <w:t>этого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периода</w:t>
      </w:r>
      <w:r>
        <w:rPr>
          <w:rFonts w:hint="default" w:ascii="Times New Roman" w:hAnsi="Times New Roman" w:cs="Times New Roman"/>
          <w:sz w:val="28"/>
          <w:szCs w:val="28"/>
          <w:lang w:val="ru-RU"/>
        </w:rPr>
        <w:t xml:space="preserve"> МОЦ</w:t>
      </w:r>
      <w:r>
        <w:rPr>
          <w:rFonts w:ascii="Times New Roman" w:hAnsi="Times New Roman" w:cs="Times New Roman"/>
          <w:sz w:val="28"/>
          <w:szCs w:val="28"/>
        </w:rPr>
        <w:t xml:space="preserve"> принимал участие во всех мероприятиях РМЦ (видео -совещания, вебинары); вел подготовку проведения конкурсных и иных мероприятий для обучающихся и педагогов дополнительного образования; </w:t>
      </w:r>
      <w:r>
        <w:rPr>
          <w:rFonts w:ascii="Times New Roman" w:hAnsi="Times New Roman" w:cs="Times New Roman"/>
          <w:sz w:val="28"/>
          <w:szCs w:val="28"/>
          <w:lang w:val="ru-RU"/>
        </w:rPr>
        <w:t>методист</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посещала и анализировала занятия, досуговые мероприятия.</w:t>
      </w:r>
    </w:p>
    <w:p w14:paraId="1F215CCD">
      <w:pPr>
        <w:jc w:val="both"/>
        <w:rPr>
          <w:rFonts w:ascii="Times New Roman" w:hAnsi="Times New Roman" w:cs="Times New Roman"/>
          <w:sz w:val="28"/>
          <w:szCs w:val="28"/>
        </w:rPr>
      </w:pPr>
      <w:bookmarkStart w:id="0" w:name="_GoBack"/>
      <w:bookmarkEnd w:id="0"/>
    </w:p>
    <w:sectPr>
      <w:pgSz w:w="11906" w:h="16838"/>
      <w:pgMar w:top="269" w:right="850" w:bottom="56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C78AE"/>
    <w:multiLevelType w:val="singleLevel"/>
    <w:tmpl w:val="AAFC78A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6999231"/>
    <w:multiLevelType w:val="singleLevel"/>
    <w:tmpl w:val="D699923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01"/>
    <w:rsid w:val="00263E19"/>
    <w:rsid w:val="00290D57"/>
    <w:rsid w:val="002E4236"/>
    <w:rsid w:val="00433638"/>
    <w:rsid w:val="00446B8A"/>
    <w:rsid w:val="00471502"/>
    <w:rsid w:val="005A2649"/>
    <w:rsid w:val="005B041C"/>
    <w:rsid w:val="007A7D09"/>
    <w:rsid w:val="00917CF4"/>
    <w:rsid w:val="009729B8"/>
    <w:rsid w:val="00A973C6"/>
    <w:rsid w:val="00AC495E"/>
    <w:rsid w:val="00AD046F"/>
    <w:rsid w:val="00B64F11"/>
    <w:rsid w:val="00BB2876"/>
    <w:rsid w:val="00C80EF1"/>
    <w:rsid w:val="00C815A2"/>
    <w:rsid w:val="00CD6ED2"/>
    <w:rsid w:val="00D16B5E"/>
    <w:rsid w:val="00D74A01"/>
    <w:rsid w:val="00D7576E"/>
    <w:rsid w:val="00DA2C5B"/>
    <w:rsid w:val="00DE3CDD"/>
    <w:rsid w:val="00E002C7"/>
    <w:rsid w:val="00E13BF5"/>
    <w:rsid w:val="00EF0F10"/>
    <w:rsid w:val="00EF3993"/>
    <w:rsid w:val="00F15036"/>
    <w:rsid w:val="00FF26A8"/>
    <w:rsid w:val="06B51D93"/>
    <w:rsid w:val="1B2A70FD"/>
    <w:rsid w:val="1CDA303E"/>
    <w:rsid w:val="1D3E7269"/>
    <w:rsid w:val="1F8C2010"/>
    <w:rsid w:val="22101B8B"/>
    <w:rsid w:val="243954FA"/>
    <w:rsid w:val="24F31617"/>
    <w:rsid w:val="258A5E6A"/>
    <w:rsid w:val="27C14014"/>
    <w:rsid w:val="2A746548"/>
    <w:rsid w:val="2C80405D"/>
    <w:rsid w:val="2F0902B7"/>
    <w:rsid w:val="35A5438D"/>
    <w:rsid w:val="3A796EAF"/>
    <w:rsid w:val="49FC2F05"/>
    <w:rsid w:val="4BF325AA"/>
    <w:rsid w:val="57026938"/>
    <w:rsid w:val="5AC3757E"/>
    <w:rsid w:val="5C7E6E4B"/>
    <w:rsid w:val="6A0B007F"/>
    <w:rsid w:val="6D520CC1"/>
    <w:rsid w:val="73C14B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10"/>
    <w:semiHidden/>
    <w:unhideWhenUsed/>
    <w:qFormat/>
    <w:uiPriority w:val="99"/>
    <w:pPr>
      <w:spacing w:after="0" w:line="240" w:lineRule="auto"/>
    </w:pPr>
    <w:rPr>
      <w:rFonts w:ascii="Segoe UI" w:hAnsi="Segoe UI" w:cs="Segoe UI"/>
      <w:sz w:val="18"/>
      <w:szCs w:val="18"/>
    </w:r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Текст выноски Знак"/>
    <w:basedOn w:val="3"/>
    <w:link w:val="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830</Words>
  <Characters>4733</Characters>
  <Lines>39</Lines>
  <Paragraphs>11</Paragraphs>
  <TotalTime>30</TotalTime>
  <ScaleCrop>false</ScaleCrop>
  <LinksUpToDate>false</LinksUpToDate>
  <CharactersWithSpaces>5552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2022-07-21T10:05:00Z</dcterms:created>
  <dc:creator>user</dc:creator>
  <cp:lastModifiedBy>user</cp:lastModifiedBy>
  <cp:lastPrinted>2022-04-26T09:35:00Z</cp:lastPrinted>
  <dcterms:modified xsi:type="dcterms:W3CDTF">2024-12-23T12:01:39Z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5386BA22294449AC853506149DB7408A_13</vt:lpwstr>
  </property>
</Properties>
</file>